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38" w:rsidRDefault="00D52438" w:rsidP="002E48F6">
      <w:pPr>
        <w:jc w:val="center"/>
        <w:rPr>
          <w:b/>
          <w:sz w:val="32"/>
          <w:szCs w:val="32"/>
        </w:rPr>
      </w:pPr>
      <w:r w:rsidRPr="0064357D">
        <w:rPr>
          <w:b/>
          <w:sz w:val="32"/>
          <w:szCs w:val="32"/>
        </w:rPr>
        <w:t>Техническое задание</w:t>
      </w:r>
    </w:p>
    <w:p w:rsidR="00D52438" w:rsidRDefault="00F57BDA" w:rsidP="002E48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 тендеру </w:t>
      </w:r>
      <w:r w:rsidR="00D52438">
        <w:rPr>
          <w:b/>
          <w:sz w:val="32"/>
          <w:szCs w:val="32"/>
        </w:rPr>
        <w:t xml:space="preserve">на </w:t>
      </w:r>
      <w:r w:rsidR="00BF69AB">
        <w:rPr>
          <w:b/>
          <w:sz w:val="32"/>
          <w:szCs w:val="32"/>
        </w:rPr>
        <w:t xml:space="preserve">аренду </w:t>
      </w:r>
      <w:r w:rsidR="00D52438">
        <w:rPr>
          <w:b/>
          <w:sz w:val="32"/>
          <w:szCs w:val="32"/>
        </w:rPr>
        <w:t>привод</w:t>
      </w:r>
      <w:r w:rsidR="00BF69AB">
        <w:rPr>
          <w:b/>
          <w:sz w:val="32"/>
          <w:szCs w:val="32"/>
        </w:rPr>
        <w:t>ов</w:t>
      </w:r>
      <w:r w:rsidR="00D52438">
        <w:rPr>
          <w:b/>
          <w:sz w:val="32"/>
          <w:szCs w:val="32"/>
        </w:rPr>
        <w:t xml:space="preserve"> ШГН</w:t>
      </w:r>
    </w:p>
    <w:p w:rsidR="00D52438" w:rsidRDefault="00D52438" w:rsidP="00045924">
      <w:pPr>
        <w:rPr>
          <w:b/>
        </w:rPr>
      </w:pPr>
    </w:p>
    <w:p w:rsidR="00D52438" w:rsidRDefault="00D52438" w:rsidP="00045924">
      <w:pPr>
        <w:rPr>
          <w:b/>
        </w:rPr>
      </w:pPr>
    </w:p>
    <w:p w:rsidR="00D52438" w:rsidRDefault="00D52438" w:rsidP="00BF69AB">
      <w:pPr>
        <w:ind w:firstLine="708"/>
        <w:rPr>
          <w:b/>
        </w:rPr>
      </w:pPr>
      <w:r>
        <w:rPr>
          <w:b/>
        </w:rPr>
        <w:t>Необходимые техниче</w:t>
      </w:r>
      <w:bookmarkStart w:id="0" w:name="_GoBack"/>
      <w:bookmarkEnd w:id="0"/>
      <w:r>
        <w:rPr>
          <w:b/>
        </w:rPr>
        <w:t>ские характеристики</w:t>
      </w:r>
    </w:p>
    <w:p w:rsidR="00D52438" w:rsidRPr="002E48F6" w:rsidRDefault="00D52438" w:rsidP="002E48F6">
      <w:pPr>
        <w:jc w:val="center"/>
        <w:rPr>
          <w:b/>
        </w:rPr>
      </w:pPr>
    </w:p>
    <w:tbl>
      <w:tblPr>
        <w:tblW w:w="9301" w:type="dxa"/>
        <w:tblInd w:w="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4941"/>
      </w:tblGrid>
      <w:tr w:rsidR="00D52438" w:rsidRPr="00BF69AB" w:rsidTr="00BF69AB">
        <w:trPr>
          <w:trHeight w:val="255"/>
        </w:trPr>
        <w:tc>
          <w:tcPr>
            <w:tcW w:w="4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2438" w:rsidRPr="00BF69AB" w:rsidRDefault="00D52438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BF69AB">
              <w:rPr>
                <w:color w:val="000000"/>
                <w:sz w:val="22"/>
                <w:szCs w:val="22"/>
              </w:rPr>
              <w:t>Виды привода ШГН</w:t>
            </w:r>
          </w:p>
        </w:tc>
        <w:tc>
          <w:tcPr>
            <w:tcW w:w="49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438" w:rsidRPr="00BF69AB" w:rsidRDefault="00D52438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BF69AB">
              <w:rPr>
                <w:color w:val="000000"/>
                <w:sz w:val="22"/>
                <w:szCs w:val="22"/>
              </w:rPr>
              <w:t xml:space="preserve">СК, СКД, СКДР, СКН, ПШГН </w:t>
            </w:r>
          </w:p>
        </w:tc>
      </w:tr>
      <w:tr w:rsidR="00D52438" w:rsidRPr="00BF69AB" w:rsidTr="00BF69AB">
        <w:trPr>
          <w:trHeight w:val="255"/>
        </w:trPr>
        <w:tc>
          <w:tcPr>
            <w:tcW w:w="4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2438" w:rsidRPr="00BF69AB" w:rsidRDefault="00D52438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BF69AB">
              <w:rPr>
                <w:color w:val="000000"/>
                <w:sz w:val="22"/>
                <w:szCs w:val="22"/>
              </w:rPr>
              <w:t xml:space="preserve">Тяговое усилие на штоке, </w:t>
            </w:r>
            <w:proofErr w:type="gramStart"/>
            <w:r w:rsidRPr="00BF69AB">
              <w:rPr>
                <w:color w:val="000000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49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438" w:rsidRPr="00BF69AB" w:rsidRDefault="00D52438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BF69AB">
              <w:rPr>
                <w:color w:val="000000"/>
                <w:sz w:val="22"/>
                <w:szCs w:val="22"/>
              </w:rPr>
              <w:t>5-8</w:t>
            </w:r>
          </w:p>
        </w:tc>
      </w:tr>
      <w:tr w:rsidR="00D52438" w:rsidRPr="00BF69AB" w:rsidTr="00BF69AB">
        <w:trPr>
          <w:trHeight w:val="255"/>
        </w:trPr>
        <w:tc>
          <w:tcPr>
            <w:tcW w:w="4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2438" w:rsidRPr="00BF69AB" w:rsidRDefault="00D52438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BF69AB">
              <w:rPr>
                <w:color w:val="000000"/>
                <w:sz w:val="22"/>
                <w:szCs w:val="22"/>
              </w:rPr>
              <w:t xml:space="preserve">Длина хода штока, </w:t>
            </w:r>
            <w:proofErr w:type="gramStart"/>
            <w:r w:rsidRPr="00BF69AB">
              <w:rPr>
                <w:color w:val="000000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49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438" w:rsidRPr="00BF69AB" w:rsidRDefault="00D52438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BF69AB">
              <w:rPr>
                <w:color w:val="000000"/>
                <w:sz w:val="22"/>
                <w:szCs w:val="22"/>
              </w:rPr>
              <w:t>2,5-3</w:t>
            </w:r>
          </w:p>
        </w:tc>
      </w:tr>
      <w:tr w:rsidR="00D52438" w:rsidRPr="00BF69AB" w:rsidTr="00BF69AB">
        <w:trPr>
          <w:trHeight w:val="255"/>
        </w:trPr>
        <w:tc>
          <w:tcPr>
            <w:tcW w:w="4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2438" w:rsidRPr="00BF69AB" w:rsidRDefault="00D52438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BF69AB">
              <w:rPr>
                <w:color w:val="000000"/>
                <w:sz w:val="22"/>
                <w:szCs w:val="22"/>
              </w:rPr>
              <w:t>Типоразмер редуктора</w:t>
            </w:r>
          </w:p>
        </w:tc>
        <w:tc>
          <w:tcPr>
            <w:tcW w:w="494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438" w:rsidRPr="00BF69AB" w:rsidRDefault="00D52438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BF69AB">
              <w:rPr>
                <w:color w:val="000000"/>
                <w:sz w:val="22"/>
                <w:szCs w:val="22"/>
              </w:rPr>
              <w:t>Не регламентируется</w:t>
            </w:r>
          </w:p>
        </w:tc>
      </w:tr>
      <w:tr w:rsidR="00D52438" w:rsidRPr="00BF69AB" w:rsidTr="00BF69AB">
        <w:trPr>
          <w:trHeight w:val="304"/>
        </w:trPr>
        <w:tc>
          <w:tcPr>
            <w:tcW w:w="4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2438" w:rsidRPr="00BF69AB" w:rsidRDefault="00D52438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BF69AB">
              <w:rPr>
                <w:color w:val="000000"/>
                <w:sz w:val="22"/>
                <w:szCs w:val="22"/>
              </w:rPr>
              <w:t xml:space="preserve">Диапазон частот качаний в минуту, </w:t>
            </w:r>
          </w:p>
        </w:tc>
        <w:tc>
          <w:tcPr>
            <w:tcW w:w="4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438" w:rsidRPr="00BF69AB" w:rsidRDefault="00D52438" w:rsidP="002E48F6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BF69AB">
              <w:rPr>
                <w:color w:val="000000"/>
                <w:sz w:val="22"/>
                <w:szCs w:val="22"/>
              </w:rPr>
              <w:t>2-4</w:t>
            </w:r>
          </w:p>
        </w:tc>
      </w:tr>
      <w:tr w:rsidR="00D52438" w:rsidRPr="00BF69AB" w:rsidTr="00BF69AB">
        <w:trPr>
          <w:trHeight w:val="317"/>
        </w:trPr>
        <w:tc>
          <w:tcPr>
            <w:tcW w:w="4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2438" w:rsidRPr="00BF69AB" w:rsidRDefault="00D52438" w:rsidP="00BF69AB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BF69AB">
              <w:rPr>
                <w:color w:val="000000"/>
                <w:sz w:val="22"/>
                <w:szCs w:val="22"/>
              </w:rPr>
              <w:t>Мощности двигателя кВт,</w:t>
            </w:r>
            <w:r w:rsidRPr="00BF69AB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2438" w:rsidRPr="00BF69AB" w:rsidRDefault="00D52438" w:rsidP="00BF69AB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BF69AB">
              <w:rPr>
                <w:color w:val="000000"/>
                <w:sz w:val="22"/>
                <w:szCs w:val="22"/>
              </w:rPr>
              <w:t>До 20</w:t>
            </w:r>
            <w:r w:rsidRPr="00BF69AB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</w:tc>
      </w:tr>
      <w:tr w:rsidR="00D52438" w:rsidRPr="00BF69AB" w:rsidTr="00BF69AB">
        <w:trPr>
          <w:trHeight w:val="352"/>
        </w:trPr>
        <w:tc>
          <w:tcPr>
            <w:tcW w:w="4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438" w:rsidRPr="00BF69AB" w:rsidRDefault="00D52438" w:rsidP="00BF69AB">
            <w:pPr>
              <w:spacing w:line="270" w:lineRule="atLeast"/>
              <w:rPr>
                <w:color w:val="000000"/>
                <w:sz w:val="22"/>
                <w:szCs w:val="22"/>
              </w:rPr>
            </w:pPr>
            <w:r w:rsidRPr="00BF69AB">
              <w:rPr>
                <w:color w:val="000000"/>
                <w:sz w:val="22"/>
                <w:szCs w:val="22"/>
              </w:rPr>
              <w:t>Количество шкивов двигателя</w:t>
            </w:r>
          </w:p>
        </w:tc>
        <w:tc>
          <w:tcPr>
            <w:tcW w:w="4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438" w:rsidRPr="00BF69AB" w:rsidRDefault="00D52438">
            <w:pPr>
              <w:spacing w:line="270" w:lineRule="atLeast"/>
              <w:jc w:val="center"/>
              <w:rPr>
                <w:color w:val="000000"/>
                <w:sz w:val="22"/>
                <w:szCs w:val="22"/>
              </w:rPr>
            </w:pPr>
            <w:r w:rsidRPr="00BF69AB">
              <w:rPr>
                <w:color w:val="000000"/>
                <w:sz w:val="22"/>
                <w:szCs w:val="22"/>
              </w:rPr>
              <w:t>3ед. для обеспечения числа качаний 2- 3- 4 в мин.</w:t>
            </w:r>
          </w:p>
        </w:tc>
      </w:tr>
    </w:tbl>
    <w:p w:rsidR="00D52438" w:rsidRDefault="00D52438" w:rsidP="00A21176">
      <w:pPr>
        <w:jc w:val="center"/>
        <w:rPr>
          <w:b/>
          <w:sz w:val="28"/>
          <w:szCs w:val="28"/>
        </w:rPr>
      </w:pPr>
    </w:p>
    <w:p w:rsidR="00D52438" w:rsidRDefault="00D52438" w:rsidP="00A211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Комплектность станка-качалки</w:t>
      </w:r>
    </w:p>
    <w:p w:rsidR="00D52438" w:rsidRDefault="00D52438" w:rsidP="00A21176">
      <w:pPr>
        <w:jc w:val="center"/>
        <w:rPr>
          <w:b/>
          <w:sz w:val="28"/>
          <w:szCs w:val="28"/>
        </w:rPr>
      </w:pPr>
    </w:p>
    <w:p w:rsidR="00D52438" w:rsidRDefault="00D52438" w:rsidP="00BF69AB">
      <w:pPr>
        <w:numPr>
          <w:ilvl w:val="0"/>
          <w:numId w:val="13"/>
        </w:numPr>
        <w:spacing w:line="276" w:lineRule="auto"/>
      </w:pPr>
      <w:r>
        <w:t xml:space="preserve">Рама в сборе с механизмом натяжения и кожухом </w:t>
      </w:r>
      <w:proofErr w:type="gramStart"/>
      <w:r>
        <w:t>клиноременной</w:t>
      </w:r>
      <w:proofErr w:type="gramEnd"/>
      <w:r>
        <w:t xml:space="preserve"> передачи-1шт.</w:t>
      </w:r>
    </w:p>
    <w:p w:rsidR="00D52438" w:rsidRDefault="00D52438" w:rsidP="00BF69AB">
      <w:pPr>
        <w:numPr>
          <w:ilvl w:val="0"/>
          <w:numId w:val="13"/>
        </w:numPr>
        <w:spacing w:line="276" w:lineRule="auto"/>
      </w:pPr>
      <w:r>
        <w:t>Стойка в сборе с болтами регулировки опоры балансира-1шт.</w:t>
      </w:r>
    </w:p>
    <w:p w:rsidR="00D52438" w:rsidRDefault="00D52438" w:rsidP="00BF69AB">
      <w:pPr>
        <w:numPr>
          <w:ilvl w:val="0"/>
          <w:numId w:val="13"/>
        </w:numPr>
        <w:spacing w:line="276" w:lineRule="auto"/>
      </w:pPr>
      <w:r>
        <w:t>Балансир в сборе с фиксатором-1шт.</w:t>
      </w:r>
    </w:p>
    <w:p w:rsidR="00D52438" w:rsidRDefault="00D52438" w:rsidP="00BF69AB">
      <w:pPr>
        <w:numPr>
          <w:ilvl w:val="0"/>
          <w:numId w:val="13"/>
        </w:numPr>
        <w:spacing w:line="276" w:lineRule="auto"/>
      </w:pPr>
      <w:r>
        <w:t>Головка балансира в сборе с пальцем-1шт.</w:t>
      </w:r>
    </w:p>
    <w:p w:rsidR="00D52438" w:rsidRDefault="00D52438" w:rsidP="00BF69AB">
      <w:pPr>
        <w:numPr>
          <w:ilvl w:val="0"/>
          <w:numId w:val="13"/>
        </w:numPr>
        <w:spacing w:line="276" w:lineRule="auto"/>
      </w:pPr>
      <w:r>
        <w:t>Опора балансира-1шт.</w:t>
      </w:r>
    </w:p>
    <w:p w:rsidR="00D52438" w:rsidRDefault="00D52438" w:rsidP="00BF69AB">
      <w:pPr>
        <w:numPr>
          <w:ilvl w:val="0"/>
          <w:numId w:val="13"/>
        </w:numPr>
        <w:spacing w:line="276" w:lineRule="auto"/>
      </w:pPr>
      <w:r>
        <w:t>Траверса в сборе с опорой-1шт.</w:t>
      </w:r>
    </w:p>
    <w:p w:rsidR="00D52438" w:rsidRDefault="00D52438" w:rsidP="00BF69AB">
      <w:pPr>
        <w:numPr>
          <w:ilvl w:val="0"/>
          <w:numId w:val="13"/>
        </w:numPr>
        <w:spacing w:line="276" w:lineRule="auto"/>
      </w:pPr>
      <w:r>
        <w:t>Нижняя головка шатуна в сборе с комплектом крепежных изделий для подсоединения шатуна -2шт.</w:t>
      </w:r>
    </w:p>
    <w:p w:rsidR="00D52438" w:rsidRDefault="00D52438" w:rsidP="00BF69AB">
      <w:pPr>
        <w:numPr>
          <w:ilvl w:val="0"/>
          <w:numId w:val="13"/>
        </w:numPr>
        <w:spacing w:line="276" w:lineRule="auto"/>
      </w:pPr>
      <w:r>
        <w:t>Тормозной механизм-1шт.</w:t>
      </w:r>
    </w:p>
    <w:p w:rsidR="00D52438" w:rsidRDefault="00D52438" w:rsidP="00BF69AB">
      <w:pPr>
        <w:numPr>
          <w:ilvl w:val="0"/>
          <w:numId w:val="13"/>
        </w:numPr>
        <w:spacing w:line="276" w:lineRule="auto"/>
      </w:pPr>
      <w:r>
        <w:t>Шкив приводной редуктора со шпонкой -1шт.</w:t>
      </w:r>
    </w:p>
    <w:p w:rsidR="00D52438" w:rsidRDefault="00D52438" w:rsidP="00BF69AB">
      <w:pPr>
        <w:numPr>
          <w:ilvl w:val="0"/>
          <w:numId w:val="13"/>
        </w:numPr>
        <w:spacing w:line="276" w:lineRule="auto"/>
      </w:pPr>
      <w:r>
        <w:t>Подвеска устьевого штока-1шт.</w:t>
      </w:r>
    </w:p>
    <w:p w:rsidR="00D52438" w:rsidRDefault="00D52438" w:rsidP="00BF69AB">
      <w:pPr>
        <w:numPr>
          <w:ilvl w:val="0"/>
          <w:numId w:val="13"/>
        </w:numPr>
        <w:spacing w:line="276" w:lineRule="auto"/>
      </w:pPr>
      <w:r>
        <w:t xml:space="preserve">Ограждение </w:t>
      </w:r>
      <w:proofErr w:type="spellStart"/>
      <w:proofErr w:type="gramStart"/>
      <w:r>
        <w:t>кривошипно</w:t>
      </w:r>
      <w:proofErr w:type="spellEnd"/>
      <w:r w:rsidR="00BF69AB">
        <w:t xml:space="preserve"> </w:t>
      </w:r>
      <w:r>
        <w:t>-</w:t>
      </w:r>
      <w:r w:rsidR="00BF69AB">
        <w:t xml:space="preserve"> </w:t>
      </w:r>
      <w:r>
        <w:t>шатунного</w:t>
      </w:r>
      <w:proofErr w:type="gramEnd"/>
      <w:r>
        <w:t xml:space="preserve"> механизма-1шт.</w:t>
      </w:r>
    </w:p>
    <w:p w:rsidR="00D52438" w:rsidRDefault="00D52438" w:rsidP="00BF69AB">
      <w:pPr>
        <w:numPr>
          <w:ilvl w:val="0"/>
          <w:numId w:val="13"/>
        </w:numPr>
        <w:spacing w:line="276" w:lineRule="auto"/>
      </w:pPr>
      <w:r>
        <w:t>Шатун в сборе-2шт.</w:t>
      </w:r>
    </w:p>
    <w:p w:rsidR="00D52438" w:rsidRDefault="00D52438" w:rsidP="00BF69AB">
      <w:pPr>
        <w:numPr>
          <w:ilvl w:val="0"/>
          <w:numId w:val="13"/>
        </w:numPr>
        <w:spacing w:line="276" w:lineRule="auto"/>
      </w:pPr>
      <w:r>
        <w:t>Противовес в сборе с болтами крепления-4шт.</w:t>
      </w:r>
    </w:p>
    <w:p w:rsidR="00D52438" w:rsidRDefault="00D52438" w:rsidP="00BF69AB">
      <w:pPr>
        <w:numPr>
          <w:ilvl w:val="0"/>
          <w:numId w:val="13"/>
        </w:numPr>
        <w:spacing w:line="276" w:lineRule="auto"/>
      </w:pPr>
      <w:r>
        <w:t>Кривошип в сборе с дифференциальной стяжкой и шпонкой-2шт.</w:t>
      </w:r>
    </w:p>
    <w:p w:rsidR="00D52438" w:rsidRDefault="00D52438" w:rsidP="00BF69AB">
      <w:pPr>
        <w:numPr>
          <w:ilvl w:val="0"/>
          <w:numId w:val="13"/>
        </w:numPr>
        <w:spacing w:line="276" w:lineRule="auto"/>
      </w:pPr>
      <w:r>
        <w:t>Редуктор-1шт.</w:t>
      </w:r>
    </w:p>
    <w:p w:rsidR="00D52438" w:rsidRDefault="00D52438" w:rsidP="00BF69AB">
      <w:pPr>
        <w:numPr>
          <w:ilvl w:val="0"/>
          <w:numId w:val="13"/>
        </w:numPr>
        <w:spacing w:line="276" w:lineRule="auto"/>
      </w:pPr>
      <w:r>
        <w:t>Электродвигатель-1шт.</w:t>
      </w:r>
    </w:p>
    <w:p w:rsidR="00D52438" w:rsidRDefault="00D52438" w:rsidP="00BF69AB">
      <w:pPr>
        <w:numPr>
          <w:ilvl w:val="0"/>
          <w:numId w:val="13"/>
        </w:numPr>
        <w:spacing w:line="276" w:lineRule="auto"/>
      </w:pPr>
      <w:r>
        <w:t>Станция управления БМС-1 (или аналог)-1шт.</w:t>
      </w:r>
    </w:p>
    <w:p w:rsidR="00D52438" w:rsidRPr="00962DBD" w:rsidRDefault="00D52438" w:rsidP="00BF69AB">
      <w:pPr>
        <w:numPr>
          <w:ilvl w:val="0"/>
          <w:numId w:val="13"/>
        </w:numPr>
        <w:spacing w:line="276" w:lineRule="auto"/>
      </w:pPr>
      <w:r>
        <w:t>Ящик ЗИП-1шт.</w:t>
      </w:r>
    </w:p>
    <w:p w:rsidR="00D52438" w:rsidRPr="0039532C" w:rsidRDefault="00D52438" w:rsidP="00A21176">
      <w:pPr>
        <w:jc w:val="center"/>
        <w:rPr>
          <w:b/>
          <w:sz w:val="28"/>
          <w:szCs w:val="28"/>
        </w:rPr>
      </w:pPr>
    </w:p>
    <w:p w:rsidR="00BF69AB" w:rsidRDefault="00D52438" w:rsidP="00BF69AB">
      <w:pPr>
        <w:spacing w:line="276" w:lineRule="auto"/>
        <w:ind w:firstLine="360"/>
      </w:pPr>
      <w:r w:rsidRPr="00BF69AB">
        <w:rPr>
          <w:b/>
        </w:rPr>
        <w:t>Сроки поставки</w:t>
      </w:r>
      <w:r w:rsidRPr="00C57B8E">
        <w:t xml:space="preserve">: </w:t>
      </w:r>
      <w:r w:rsidR="00BF69AB">
        <w:tab/>
      </w:r>
      <w:r w:rsidRPr="00C57B8E">
        <w:t xml:space="preserve">3шт.- </w:t>
      </w:r>
      <w:r>
        <w:t>июнь</w:t>
      </w:r>
      <w:r w:rsidRPr="00C57B8E">
        <w:t xml:space="preserve"> 2016г, </w:t>
      </w:r>
    </w:p>
    <w:p w:rsidR="00D52438" w:rsidRDefault="00D52438" w:rsidP="00BF69AB">
      <w:pPr>
        <w:spacing w:line="276" w:lineRule="auto"/>
        <w:ind w:left="2124" w:firstLine="708"/>
      </w:pPr>
      <w:r w:rsidRPr="00C57B8E">
        <w:t>в течение года еще 10-12</w:t>
      </w:r>
      <w:r w:rsidR="00BF69AB">
        <w:t xml:space="preserve"> </w:t>
      </w:r>
      <w:proofErr w:type="spellStart"/>
      <w:proofErr w:type="gramStart"/>
      <w:r w:rsidRPr="00C57B8E">
        <w:t>шт</w:t>
      </w:r>
      <w:proofErr w:type="spellEnd"/>
      <w:proofErr w:type="gramEnd"/>
      <w:r w:rsidRPr="00C57B8E">
        <w:t xml:space="preserve"> согласно </w:t>
      </w:r>
      <w:r>
        <w:t xml:space="preserve">поданным </w:t>
      </w:r>
      <w:r w:rsidRPr="00C57B8E">
        <w:t>заявкам.</w:t>
      </w:r>
    </w:p>
    <w:p w:rsidR="00D52438" w:rsidRPr="00C57B8E" w:rsidRDefault="00D52438" w:rsidP="00BF69AB">
      <w:pPr>
        <w:spacing w:line="276" w:lineRule="auto"/>
        <w:ind w:firstLine="360"/>
      </w:pPr>
      <w:r w:rsidRPr="00BF69AB">
        <w:rPr>
          <w:b/>
        </w:rPr>
        <w:t>Срок аренды</w:t>
      </w:r>
      <w:r>
        <w:t xml:space="preserve">: </w:t>
      </w:r>
      <w:r w:rsidR="00BF69AB">
        <w:tab/>
      </w:r>
      <w:r w:rsidR="00BF69AB">
        <w:tab/>
      </w:r>
      <w:r>
        <w:t>не менее года.</w:t>
      </w:r>
    </w:p>
    <w:p w:rsidR="00D52438" w:rsidRPr="00C57B8E" w:rsidRDefault="00D52438" w:rsidP="00BF69AB">
      <w:pPr>
        <w:spacing w:line="276" w:lineRule="auto"/>
        <w:ind w:firstLine="360"/>
      </w:pPr>
      <w:r w:rsidRPr="00BF69AB">
        <w:rPr>
          <w:b/>
        </w:rPr>
        <w:t>Доставка</w:t>
      </w:r>
      <w:r w:rsidRPr="00C57B8E">
        <w:t xml:space="preserve">: </w:t>
      </w:r>
      <w:r w:rsidR="00BF69AB">
        <w:tab/>
      </w:r>
      <w:r w:rsidR="00BF69AB">
        <w:tab/>
      </w:r>
      <w:r>
        <w:t>самовывоз.</w:t>
      </w:r>
    </w:p>
    <w:p w:rsidR="00D52438" w:rsidRPr="00C57B8E" w:rsidRDefault="00D52438" w:rsidP="00BF69AB">
      <w:pPr>
        <w:spacing w:line="276" w:lineRule="auto"/>
        <w:ind w:firstLine="360"/>
      </w:pPr>
      <w:r w:rsidRPr="00BF69AB">
        <w:rPr>
          <w:b/>
        </w:rPr>
        <w:t>Условия оплаты</w:t>
      </w:r>
      <w:r w:rsidRPr="00C57B8E">
        <w:t xml:space="preserve">: </w:t>
      </w:r>
      <w:r w:rsidR="00BF69AB">
        <w:tab/>
      </w:r>
      <w:r w:rsidRPr="00C57B8E">
        <w:t>ежемесячные арендные платежи.</w:t>
      </w:r>
    </w:p>
    <w:p w:rsidR="00D52438" w:rsidRDefault="00D52438" w:rsidP="00BF69AB">
      <w:pPr>
        <w:spacing w:line="276" w:lineRule="auto"/>
        <w:ind w:firstLine="360"/>
      </w:pPr>
      <w:r w:rsidRPr="00BF69AB">
        <w:rPr>
          <w:b/>
        </w:rPr>
        <w:t>Гарантийные обязательства</w:t>
      </w:r>
      <w:r>
        <w:t xml:space="preserve">: </w:t>
      </w:r>
      <w:r w:rsidR="00BF69AB">
        <w:tab/>
      </w:r>
      <w:r>
        <w:t>12 месяцев с момента ввода в эксплуатацию.</w:t>
      </w:r>
    </w:p>
    <w:p w:rsidR="00D52438" w:rsidRDefault="00D52438" w:rsidP="00BF69AB">
      <w:pPr>
        <w:spacing w:line="276" w:lineRule="auto"/>
      </w:pPr>
    </w:p>
    <w:p w:rsidR="00D52438" w:rsidRPr="00C57B8E" w:rsidRDefault="00D52438" w:rsidP="00BF69AB">
      <w:pPr>
        <w:spacing w:line="276" w:lineRule="auto"/>
      </w:pPr>
    </w:p>
    <w:sectPr w:rsidR="00D52438" w:rsidRPr="00C57B8E" w:rsidSect="00BA449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8C03A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8C0BA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09C01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2F495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AACF4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B2F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E84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162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606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E4C9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030EC7"/>
    <w:multiLevelType w:val="hybridMultilevel"/>
    <w:tmpl w:val="83CA76EE"/>
    <w:lvl w:ilvl="0" w:tplc="ABB6D7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2AF4031F"/>
    <w:multiLevelType w:val="hybridMultilevel"/>
    <w:tmpl w:val="4D984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A0E7461"/>
    <w:multiLevelType w:val="hybridMultilevel"/>
    <w:tmpl w:val="72C20E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AA8"/>
    <w:rsid w:val="00045924"/>
    <w:rsid w:val="00060BAA"/>
    <w:rsid w:val="00076516"/>
    <w:rsid w:val="000A2AB9"/>
    <w:rsid w:val="000B681A"/>
    <w:rsid w:val="000B6AAD"/>
    <w:rsid w:val="000C2428"/>
    <w:rsid w:val="000D793A"/>
    <w:rsid w:val="000E4D17"/>
    <w:rsid w:val="000E7C3F"/>
    <w:rsid w:val="000F7632"/>
    <w:rsid w:val="00147E17"/>
    <w:rsid w:val="00170A2F"/>
    <w:rsid w:val="001A6F62"/>
    <w:rsid w:val="001C6D09"/>
    <w:rsid w:val="002101D7"/>
    <w:rsid w:val="002200A2"/>
    <w:rsid w:val="002315D8"/>
    <w:rsid w:val="0023288F"/>
    <w:rsid w:val="002A5A53"/>
    <w:rsid w:val="002E48F6"/>
    <w:rsid w:val="00364BAC"/>
    <w:rsid w:val="00371BDC"/>
    <w:rsid w:val="00382FF7"/>
    <w:rsid w:val="0039532C"/>
    <w:rsid w:val="003A06A8"/>
    <w:rsid w:val="00427641"/>
    <w:rsid w:val="004307C3"/>
    <w:rsid w:val="0043231B"/>
    <w:rsid w:val="004B23F4"/>
    <w:rsid w:val="004D2075"/>
    <w:rsid w:val="005424C9"/>
    <w:rsid w:val="00544F21"/>
    <w:rsid w:val="0059337A"/>
    <w:rsid w:val="005A3689"/>
    <w:rsid w:val="0064357D"/>
    <w:rsid w:val="00644CC6"/>
    <w:rsid w:val="00655528"/>
    <w:rsid w:val="00665CD3"/>
    <w:rsid w:val="006D5AA8"/>
    <w:rsid w:val="00773A23"/>
    <w:rsid w:val="0081016F"/>
    <w:rsid w:val="00812A15"/>
    <w:rsid w:val="008433B6"/>
    <w:rsid w:val="0087065C"/>
    <w:rsid w:val="008A3311"/>
    <w:rsid w:val="008E3BF4"/>
    <w:rsid w:val="009404C6"/>
    <w:rsid w:val="009413E3"/>
    <w:rsid w:val="00962DBD"/>
    <w:rsid w:val="009C16C2"/>
    <w:rsid w:val="009F79E4"/>
    <w:rsid w:val="00A21176"/>
    <w:rsid w:val="00A44311"/>
    <w:rsid w:val="00AA64CD"/>
    <w:rsid w:val="00B846EA"/>
    <w:rsid w:val="00B87510"/>
    <w:rsid w:val="00BA251F"/>
    <w:rsid w:val="00BA449B"/>
    <w:rsid w:val="00BC7180"/>
    <w:rsid w:val="00BF69AB"/>
    <w:rsid w:val="00C04F2C"/>
    <w:rsid w:val="00C57B8E"/>
    <w:rsid w:val="00C809DA"/>
    <w:rsid w:val="00CA4EB7"/>
    <w:rsid w:val="00CA659A"/>
    <w:rsid w:val="00CD7F8D"/>
    <w:rsid w:val="00CF750D"/>
    <w:rsid w:val="00D02ECC"/>
    <w:rsid w:val="00D46EE4"/>
    <w:rsid w:val="00D47E46"/>
    <w:rsid w:val="00D52438"/>
    <w:rsid w:val="00D55DF4"/>
    <w:rsid w:val="00DD46AF"/>
    <w:rsid w:val="00DE6E70"/>
    <w:rsid w:val="00E0558C"/>
    <w:rsid w:val="00E46B1F"/>
    <w:rsid w:val="00E7571B"/>
    <w:rsid w:val="00E9131A"/>
    <w:rsid w:val="00F57BDA"/>
    <w:rsid w:val="00F9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A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locked/>
    <w:rsid w:val="000E4D17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locked/>
    <w:rsid w:val="002200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846E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846EA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170A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170A2F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99"/>
    <w:rsid w:val="00A21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200A2"/>
    <w:rPr>
      <w:rFonts w:cs="Times New Roman"/>
    </w:rPr>
  </w:style>
  <w:style w:type="character" w:styleId="a6">
    <w:name w:val="Hyperlink"/>
    <w:uiPriority w:val="99"/>
    <w:rsid w:val="002200A2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2200A2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8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Потемкина </cp:lastModifiedBy>
  <cp:revision>38</cp:revision>
  <cp:lastPrinted>2016-05-23T07:32:00Z</cp:lastPrinted>
  <dcterms:created xsi:type="dcterms:W3CDTF">2015-08-10T09:06:00Z</dcterms:created>
  <dcterms:modified xsi:type="dcterms:W3CDTF">2016-05-23T11:55:00Z</dcterms:modified>
</cp:coreProperties>
</file>