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5C4DC8">
      <w:pPr>
        <w:shd w:val="clear" w:color="auto" w:fill="FFFF00"/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5C4DC8">
      <w:pPr>
        <w:shd w:val="clear" w:color="auto" w:fill="FFFF00"/>
        <w:jc w:val="right"/>
      </w:pPr>
      <w:r w:rsidRPr="00BF1E07">
        <w:t xml:space="preserve"> «__»___________201</w:t>
      </w:r>
      <w:r w:rsidR="00A67A15">
        <w:t>9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5C4DC8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</w:t>
      </w:r>
      <w:proofErr w:type="gramEnd"/>
      <w:r w:rsidRPr="00BF1E07">
        <w:t xml:space="preserve"> </w:t>
      </w:r>
    </w:p>
    <w:p w:rsidR="009E7092" w:rsidRPr="009E7092" w:rsidRDefault="00BF1E07" w:rsidP="009E7092">
      <w:pPr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F1E07">
        <w:t>___</w:t>
      </w:r>
      <w:r w:rsidR="009E7092" w:rsidRPr="009E7092">
        <w:rPr>
          <w:rFonts w:ascii="Calibri" w:eastAsia="Calibri" w:hAnsi="Calibri"/>
          <w:b/>
          <w:sz w:val="22"/>
          <w:szCs w:val="22"/>
          <w:u w:val="single"/>
          <w:lang w:eastAsia="en-US"/>
        </w:rPr>
        <w:t>ЛОТ 1</w:t>
      </w:r>
      <w:r w:rsidR="009E7092" w:rsidRPr="009E709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</w:t>
      </w:r>
      <w:r w:rsidR="009E7092" w:rsidRPr="009E7092">
        <w:rPr>
          <w:rFonts w:ascii="Calibri" w:eastAsia="Calibri" w:hAnsi="Calibri"/>
          <w:sz w:val="22"/>
          <w:szCs w:val="22"/>
          <w:u w:val="single"/>
          <w:lang w:eastAsia="en-US"/>
        </w:rPr>
        <w:t>П</w:t>
      </w:r>
      <w:r w:rsidR="009E7092" w:rsidRPr="009E7092">
        <w:rPr>
          <w:rFonts w:ascii="Calibri" w:eastAsia="Calibri" w:hAnsi="Calibri"/>
          <w:sz w:val="22"/>
          <w:szCs w:val="22"/>
          <w:u w:val="single"/>
          <w:lang w:eastAsia="en-US"/>
        </w:rPr>
        <w:t>роизводство работ по утеплению нефтепромыслового оборудования</w:t>
      </w:r>
    </w:p>
    <w:p w:rsidR="005C4DC8" w:rsidRDefault="009E7092" w:rsidP="009E7092">
      <w:pPr>
        <w:ind w:left="360"/>
        <w:jc w:val="center"/>
      </w:pPr>
      <w:r w:rsidRPr="009E7092">
        <w:rPr>
          <w:rFonts w:ascii="Calibri" w:eastAsia="Calibri" w:hAnsi="Calibri"/>
          <w:b/>
          <w:sz w:val="22"/>
          <w:szCs w:val="22"/>
          <w:u w:val="single"/>
          <w:lang w:eastAsia="en-US"/>
        </w:rPr>
        <w:t>ЛОТ 2</w:t>
      </w:r>
      <w:r w:rsidRPr="009E709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Pr="009E7092">
        <w:rPr>
          <w:rFonts w:ascii="Calibri" w:eastAsia="Calibri" w:hAnsi="Calibri"/>
          <w:sz w:val="22"/>
          <w:szCs w:val="22"/>
          <w:u w:val="single"/>
          <w:lang w:eastAsia="en-US"/>
        </w:rPr>
        <w:t>В</w:t>
      </w:r>
      <w:r w:rsidRPr="009E7092">
        <w:rPr>
          <w:rFonts w:ascii="Calibri" w:eastAsia="Calibri" w:hAnsi="Calibri"/>
          <w:sz w:val="22"/>
          <w:szCs w:val="22"/>
          <w:u w:val="single"/>
          <w:lang w:eastAsia="en-US"/>
        </w:rPr>
        <w:t>ыполнение работ по антикоррозионной защите платформ под сепараторы и сепараторов УПН Богородского месторождения</w:t>
      </w:r>
      <w:r w:rsidR="00BF1E07" w:rsidRPr="00BF1E07">
        <w:t>__</w:t>
      </w:r>
      <w:bookmarkStart w:id="0" w:name="_GoBack"/>
      <w:bookmarkEnd w:id="0"/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/полученные_</w:t>
      </w:r>
      <w:r w:rsidR="00FD1D25">
        <w:rPr>
          <w:u w:val="single"/>
        </w:rPr>
        <w:t>11</w:t>
      </w:r>
      <w:r w:rsidR="005C4DC8">
        <w:rPr>
          <w:u w:val="single"/>
        </w:rPr>
        <w:t>.10.19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5C4DC8">
      <w:pPr>
        <w:shd w:val="clear" w:color="auto" w:fill="FFFF00"/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5C4DC8"/>
    <w:rsid w:val="009E7092"/>
    <w:rsid w:val="00A67A15"/>
    <w:rsid w:val="00BF1E07"/>
    <w:rsid w:val="00DD2042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2019-10-10T13:21:00Z</dcterms:modified>
</cp:coreProperties>
</file>