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3921DC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3921DC" w:rsidRPr="003921DC">
        <w:rPr>
          <w:u w:val="single"/>
        </w:rPr>
        <w:t>декабря</w:t>
      </w:r>
      <w:r w:rsidRPr="003921DC">
        <w:rPr>
          <w:u w:val="single"/>
        </w:rPr>
        <w:t>_20</w:t>
      </w:r>
      <w:r w:rsidR="003921DC" w:rsidRPr="003921DC">
        <w:rPr>
          <w:u w:val="single"/>
        </w:rPr>
        <w:t>20</w:t>
      </w:r>
      <w:r w:rsidRPr="003921DC">
        <w:rPr>
          <w:u w:val="single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3921DC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3921DC" w:rsidRDefault="00BF1E07" w:rsidP="00BF1E07">
      <w:pPr>
        <w:ind w:left="360"/>
        <w:jc w:val="center"/>
      </w:pPr>
      <w:r w:rsidRPr="00BF1E07">
        <w:t>_____</w:t>
      </w:r>
      <w:r w:rsidR="003921DC" w:rsidRPr="003921DC">
        <w:rPr>
          <w:u w:val="single"/>
        </w:rPr>
        <w:t>трубной продукции на 2021 г.</w:t>
      </w:r>
      <w:r w:rsidRPr="00BF1E07">
        <w:t>___________</w:t>
      </w:r>
    </w:p>
    <w:p w:rsidR="00BF1E07" w:rsidRPr="00BF1E07" w:rsidRDefault="00BF1E07" w:rsidP="00BF1E07">
      <w:pPr>
        <w:ind w:left="360"/>
        <w:jc w:val="center"/>
      </w:pPr>
      <w:r w:rsidRPr="00BF1E07">
        <w:t xml:space="preserve"> 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</w:t>
      </w:r>
      <w:r w:rsidR="003921DC">
        <w:rPr>
          <w:u w:val="single"/>
        </w:rPr>
        <w:t>27.11.2020 г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3921DC" w:rsidP="00DD2042">
      <w:pPr>
        <w:jc w:val="right"/>
      </w:pPr>
      <w:r>
        <w:rPr>
          <w:highlight w:val="yellow"/>
        </w:rPr>
        <w:t xml:space="preserve">Должность 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bookmarkStart w:id="0" w:name="_GoBack"/>
      <w:bookmarkEnd w:id="0"/>
      <w:r w:rsidR="00DD2042" w:rsidRPr="003921DC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3921DC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2020-11-27T12:04:00Z</dcterms:modified>
</cp:coreProperties>
</file>