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>
        <w:rPr>
          <w:highlight w:val="yellow"/>
          <w:lang w:val="en-US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B41D03">
        <w:rPr>
          <w:b/>
          <w:u w:val="single"/>
        </w:rPr>
        <w:t xml:space="preserve">по выбору </w:t>
      </w:r>
      <w:r w:rsidR="00D56C36" w:rsidRPr="00D56C36">
        <w:rPr>
          <w:b/>
          <w:u w:val="single"/>
        </w:rPr>
        <w:t xml:space="preserve">подрядчика на выполнение </w:t>
      </w:r>
      <w:r w:rsidR="00BA4223" w:rsidRPr="00BA4223">
        <w:rPr>
          <w:b/>
          <w:u w:val="single"/>
        </w:rPr>
        <w:t>услуг по ремонту насосно-компрессорных труб</w:t>
      </w:r>
      <w:bookmarkStart w:id="0" w:name="_GoBack"/>
      <w:bookmarkEnd w:id="0"/>
      <w:r w:rsidR="00D56C36" w:rsidRPr="00D56C36">
        <w:rPr>
          <w:b/>
          <w:u w:val="single"/>
        </w:rPr>
        <w:t xml:space="preserve"> </w:t>
      </w:r>
      <w:r w:rsidR="0027069A" w:rsidRPr="0027069A">
        <w:rPr>
          <w:b/>
          <w:u w:val="single"/>
        </w:rPr>
        <w:t xml:space="preserve">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BA4223" w:rsidRPr="00BA4223">
        <w:rPr>
          <w:b/>
          <w:u w:val="single"/>
        </w:rPr>
        <w:t>26</w:t>
      </w:r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01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E556F"/>
    <w:rsid w:val="0027069A"/>
    <w:rsid w:val="002E78DA"/>
    <w:rsid w:val="002F408E"/>
    <w:rsid w:val="004A33B6"/>
    <w:rsid w:val="008C5F65"/>
    <w:rsid w:val="00A67A15"/>
    <w:rsid w:val="00A86A74"/>
    <w:rsid w:val="00B41D03"/>
    <w:rsid w:val="00BA4223"/>
    <w:rsid w:val="00BF1E07"/>
    <w:rsid w:val="00C17A64"/>
    <w:rsid w:val="00D41F82"/>
    <w:rsid w:val="00D56C36"/>
    <w:rsid w:val="00DD2042"/>
    <w:rsid w:val="00F06B3F"/>
    <w:rsid w:val="00F3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13</cp:revision>
  <dcterms:created xsi:type="dcterms:W3CDTF">2023-08-30T07:28:00Z</dcterms:created>
  <dcterms:modified xsi:type="dcterms:W3CDTF">2024-01-26T11:53:00Z</dcterms:modified>
</cp:coreProperties>
</file>