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49706A" w:rsidRPr="0049706A">
        <w:rPr>
          <w:b/>
          <w:u w:val="single"/>
        </w:rPr>
        <w:t>нефтевоза седельн</w:t>
      </w:r>
      <w:r w:rsidR="006207D9">
        <w:rPr>
          <w:b/>
          <w:u w:val="single"/>
        </w:rPr>
        <w:t>ый</w:t>
      </w:r>
      <w:r w:rsidR="0049706A" w:rsidRPr="0049706A">
        <w:rPr>
          <w:b/>
          <w:u w:val="single"/>
        </w:rPr>
        <w:t xml:space="preserve"> тягач</w:t>
      </w:r>
      <w:bookmarkStart w:id="0" w:name="_GoBack"/>
      <w:bookmarkEnd w:id="0"/>
      <w:r w:rsidR="0049706A" w:rsidRPr="0049706A">
        <w:rPr>
          <w:b/>
          <w:u w:val="single"/>
        </w:rPr>
        <w:t xml:space="preserve"> УРАЛ 44202-3511+ППЦ-20куб.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49706A">
        <w:rPr>
          <w:b/>
          <w:u w:val="single"/>
        </w:rPr>
        <w:t>28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9706A"/>
    <w:rsid w:val="004A33B6"/>
    <w:rsid w:val="006207D9"/>
    <w:rsid w:val="0080709B"/>
    <w:rsid w:val="008C5F65"/>
    <w:rsid w:val="00A67A15"/>
    <w:rsid w:val="00A86A74"/>
    <w:rsid w:val="00AF65F0"/>
    <w:rsid w:val="00B41D03"/>
    <w:rsid w:val="00BA4223"/>
    <w:rsid w:val="00BE0A4E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22</cp:revision>
  <dcterms:created xsi:type="dcterms:W3CDTF">2023-08-30T07:28:00Z</dcterms:created>
  <dcterms:modified xsi:type="dcterms:W3CDTF">2024-04-03T11:16:00Z</dcterms:modified>
</cp:coreProperties>
</file>