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4A33B6" w:rsidRPr="00EF6A0B">
        <w:rPr>
          <w:highlight w:val="yellow"/>
        </w:rPr>
        <w:t>4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F06B3F" w:rsidRDefault="00BF1E07" w:rsidP="000E556F">
      <w:pPr>
        <w:jc w:val="center"/>
      </w:pPr>
      <w:r w:rsidRPr="00BF1E07">
        <w:t xml:space="preserve">Изучив условия проведения Тендера </w:t>
      </w:r>
      <w:r w:rsidR="00F14BC9" w:rsidRPr="00F14BC9">
        <w:rPr>
          <w:b/>
          <w:u w:val="single"/>
        </w:rPr>
        <w:t xml:space="preserve">по выбору </w:t>
      </w:r>
      <w:bookmarkStart w:id="0" w:name="_GoBack"/>
      <w:bookmarkEnd w:id="0"/>
      <w:r w:rsidR="00DB7755" w:rsidRPr="00DB7755">
        <w:rPr>
          <w:b/>
          <w:u w:val="single"/>
        </w:rPr>
        <w:t>арендодателя оборудования УЭЦН с оказанием комплекса работ (услуг) по обеспечению их бесперебойной эксплуатации</w:t>
      </w:r>
    </w:p>
    <w:p w:rsidR="00BF1E07" w:rsidRPr="00BF1E07" w:rsidRDefault="00BF1E07" w:rsidP="00F06B3F">
      <w:pPr>
        <w:jc w:val="center"/>
      </w:pPr>
      <w:r w:rsidRPr="00BF1E07">
        <w:t xml:space="preserve"> согласно Техническому заданию (требованиям), </w:t>
      </w:r>
      <w:proofErr w:type="gramStart"/>
      <w:r w:rsidRPr="00BF1E07">
        <w:t>опубликованные</w:t>
      </w:r>
      <w:proofErr w:type="gramEnd"/>
      <w:r w:rsidRPr="00BF1E07">
        <w:t xml:space="preserve">/полученные </w:t>
      </w:r>
      <w:r w:rsidR="00F14BC9">
        <w:t xml:space="preserve"> </w:t>
      </w:r>
      <w:r w:rsidR="006B4A9A">
        <w:rPr>
          <w:b/>
          <w:u w:val="single"/>
        </w:rPr>
        <w:t>01</w:t>
      </w:r>
      <w:r w:rsidR="004A33B6">
        <w:rPr>
          <w:b/>
          <w:u w:val="single"/>
        </w:rPr>
        <w:t>.</w:t>
      </w:r>
      <w:r w:rsidR="00560C56">
        <w:rPr>
          <w:b/>
          <w:u w:val="single"/>
        </w:rPr>
        <w:t>1</w:t>
      </w:r>
      <w:r w:rsidR="006B4A9A">
        <w:rPr>
          <w:b/>
          <w:u w:val="single"/>
        </w:rPr>
        <w:t>1</w:t>
      </w:r>
      <w:r w:rsidR="00F06B3F" w:rsidRPr="00F06B3F">
        <w:rPr>
          <w:b/>
          <w:u w:val="single"/>
        </w:rPr>
        <w:t>.202</w:t>
      </w:r>
      <w:r w:rsidR="004A33B6" w:rsidRPr="004A33B6">
        <w:rPr>
          <w:b/>
          <w:u w:val="single"/>
        </w:rPr>
        <w:t>4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5D06"/>
    <w:rsid w:val="001B044F"/>
    <w:rsid w:val="001F7005"/>
    <w:rsid w:val="0027069A"/>
    <w:rsid w:val="002E78DA"/>
    <w:rsid w:val="002F408E"/>
    <w:rsid w:val="00381AB8"/>
    <w:rsid w:val="004A33B6"/>
    <w:rsid w:val="00560C56"/>
    <w:rsid w:val="00585AF6"/>
    <w:rsid w:val="006B4A9A"/>
    <w:rsid w:val="008645E4"/>
    <w:rsid w:val="008C5F65"/>
    <w:rsid w:val="009E06F1"/>
    <w:rsid w:val="00A67A15"/>
    <w:rsid w:val="00A86A74"/>
    <w:rsid w:val="00AF65F0"/>
    <w:rsid w:val="00B41D03"/>
    <w:rsid w:val="00BA4223"/>
    <w:rsid w:val="00BF1E07"/>
    <w:rsid w:val="00C17A64"/>
    <w:rsid w:val="00D278D0"/>
    <w:rsid w:val="00D41F82"/>
    <w:rsid w:val="00D56C36"/>
    <w:rsid w:val="00D9571F"/>
    <w:rsid w:val="00DB7755"/>
    <w:rsid w:val="00DD2042"/>
    <w:rsid w:val="00E8444E"/>
    <w:rsid w:val="00EF6A0B"/>
    <w:rsid w:val="00F06B3F"/>
    <w:rsid w:val="00F14BC9"/>
    <w:rsid w:val="00F304E7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32</cp:revision>
  <dcterms:created xsi:type="dcterms:W3CDTF">2023-08-30T07:28:00Z</dcterms:created>
  <dcterms:modified xsi:type="dcterms:W3CDTF">2024-11-02T07:09:00Z</dcterms:modified>
</cp:coreProperties>
</file>