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03F58" w14:textId="77777777" w:rsidR="003A3C1F" w:rsidRPr="000E3AAC" w:rsidRDefault="003A3C1F" w:rsidP="00F64D36">
      <w:pPr>
        <w:jc w:val="center"/>
        <w:rPr>
          <w:b/>
          <w:sz w:val="28"/>
          <w:szCs w:val="28"/>
        </w:rPr>
      </w:pPr>
    </w:p>
    <w:p w14:paraId="53588557" w14:textId="77777777" w:rsidR="00F64D36" w:rsidRPr="000E3AAC" w:rsidRDefault="00F64D36" w:rsidP="00F64D36">
      <w:pPr>
        <w:jc w:val="center"/>
        <w:rPr>
          <w:b/>
          <w:sz w:val="28"/>
          <w:szCs w:val="28"/>
        </w:rPr>
      </w:pPr>
      <w:r w:rsidRPr="000E3AAC">
        <w:rPr>
          <w:b/>
          <w:sz w:val="28"/>
          <w:szCs w:val="28"/>
        </w:rPr>
        <w:t>ТЕХНИЧЕСКОЕ ЗАДАНИЕ</w:t>
      </w:r>
    </w:p>
    <w:p w14:paraId="2A5F8E6D" w14:textId="0BCA2F7D" w:rsidR="007A2D5D" w:rsidRPr="000E3AAC" w:rsidRDefault="007A2D5D" w:rsidP="007A2D5D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на выполнение работ по ремонту</w:t>
      </w:r>
      <w:r w:rsidR="00CE5887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здания</w:t>
      </w:r>
      <w:r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6972B0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операторн</w:t>
      </w:r>
      <w:r w:rsidR="00A15C95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ая.</w:t>
      </w:r>
      <w:r w:rsidR="002F037A"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15C95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С</w:t>
      </w:r>
      <w:r w:rsidR="005C053E"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ело</w:t>
      </w:r>
      <w:r w:rsidR="002F037A"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Прогресс</w:t>
      </w:r>
      <w:r w:rsidR="005C053E"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Самарской области</w:t>
      </w:r>
    </w:p>
    <w:tbl>
      <w:tblPr>
        <w:tblpPr w:leftFromText="180" w:rightFromText="180" w:vertAnchor="text" w:horzAnchor="margin" w:tblpY="17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09"/>
        <w:gridCol w:w="6596"/>
      </w:tblGrid>
      <w:tr w:rsidR="005C053E" w:rsidRPr="000E3AAC" w14:paraId="42CE4827" w14:textId="77777777" w:rsidTr="005C053E">
        <w:trPr>
          <w:trHeight w:val="61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1DD13AE" w14:textId="77777777" w:rsidR="005C053E" w:rsidRPr="000E3AAC" w:rsidRDefault="005C053E" w:rsidP="005C053E">
            <w:pPr>
              <w:jc w:val="center"/>
              <w:rPr>
                <w:b/>
                <w:color w:val="000000"/>
              </w:rPr>
            </w:pPr>
            <w:r w:rsidRPr="000E3AAC">
              <w:rPr>
                <w:b/>
                <w:color w:val="000000"/>
                <w:lang w:val="en-US"/>
              </w:rPr>
              <w:t>№ п/п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948EB59" w14:textId="77777777" w:rsidR="005C053E" w:rsidRPr="000E3AAC" w:rsidRDefault="005C053E" w:rsidP="005C053E">
            <w:pPr>
              <w:ind w:left="-27" w:right="-108"/>
              <w:jc w:val="center"/>
              <w:rPr>
                <w:b/>
                <w:color w:val="000000"/>
              </w:rPr>
            </w:pPr>
            <w:r w:rsidRPr="000E3AAC">
              <w:rPr>
                <w:b/>
                <w:spacing w:val="-10"/>
              </w:rPr>
              <w:t>Наименование разделов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D79C02C" w14:textId="77777777" w:rsidR="005C053E" w:rsidRPr="000E3AAC" w:rsidRDefault="005C053E" w:rsidP="005C053E">
            <w:pPr>
              <w:ind w:right="72"/>
              <w:jc w:val="center"/>
              <w:rPr>
                <w:b/>
                <w:color w:val="000000"/>
              </w:rPr>
            </w:pPr>
            <w:r w:rsidRPr="000E3AAC">
              <w:rPr>
                <w:b/>
                <w:color w:val="000000"/>
              </w:rPr>
              <w:t>Основные данные и требования</w:t>
            </w:r>
          </w:p>
        </w:tc>
      </w:tr>
      <w:tr w:rsidR="005C053E" w:rsidRPr="000E3AAC" w14:paraId="4FA40687" w14:textId="77777777" w:rsidTr="005C053E">
        <w:trPr>
          <w:trHeight w:val="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D6DB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95D5" w14:textId="77777777" w:rsidR="005C053E" w:rsidRPr="000E3AAC" w:rsidRDefault="005C053E" w:rsidP="005C05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>Предприятие – Заказчик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D309" w14:textId="77777777" w:rsidR="005C053E" w:rsidRPr="000E3AAC" w:rsidRDefault="005C053E" w:rsidP="005C053E">
            <w:pPr>
              <w:jc w:val="both"/>
              <w:rPr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«ЮКОЛА-нефть», </w:t>
            </w:r>
          </w:p>
          <w:p w14:paraId="471DE51F" w14:textId="77777777" w:rsidR="005C053E" w:rsidRPr="000E3AAC" w:rsidRDefault="005C053E" w:rsidP="005C053E">
            <w:pPr>
              <w:jc w:val="both"/>
              <w:rPr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 xml:space="preserve">410038, Россия, Саратовская обл., Г.О. город Саратов, </w:t>
            </w:r>
          </w:p>
          <w:p w14:paraId="60EBC2FB" w14:textId="77777777" w:rsidR="005C053E" w:rsidRPr="000E3AAC" w:rsidRDefault="005C053E" w:rsidP="005C053E">
            <w:pPr>
              <w:jc w:val="both"/>
              <w:rPr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 xml:space="preserve">5-ый </w:t>
            </w:r>
            <w:proofErr w:type="spellStart"/>
            <w:r w:rsidRPr="000E3AAC">
              <w:rPr>
                <w:color w:val="000000"/>
                <w:sz w:val="22"/>
                <w:szCs w:val="22"/>
              </w:rPr>
              <w:t>Соколовогорский</w:t>
            </w:r>
            <w:proofErr w:type="spellEnd"/>
            <w:r w:rsidRPr="000E3A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3AAC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0E3AAC">
              <w:rPr>
                <w:color w:val="000000"/>
                <w:sz w:val="22"/>
                <w:szCs w:val="22"/>
              </w:rPr>
              <w:t>-д, ЗД. 9 А стр. 1.</w:t>
            </w:r>
          </w:p>
        </w:tc>
      </w:tr>
      <w:tr w:rsidR="005C053E" w:rsidRPr="000E3AAC" w14:paraId="3D36F193" w14:textId="77777777" w:rsidTr="005C053E">
        <w:trPr>
          <w:trHeight w:val="5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FBC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EF34" w14:textId="77777777" w:rsidR="005C053E" w:rsidRPr="000E3AAC" w:rsidRDefault="005C053E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8AEA" w14:textId="77777777" w:rsidR="005C053E" w:rsidRPr="000E3AAC" w:rsidRDefault="005C053E" w:rsidP="005C053E">
            <w:pPr>
              <w:jc w:val="both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Повреждение элементов кровли здания, протечка кровли.</w:t>
            </w:r>
          </w:p>
        </w:tc>
      </w:tr>
      <w:tr w:rsidR="005C053E" w:rsidRPr="000E3AAC" w14:paraId="481F7DD8" w14:textId="77777777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6193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480E" w14:textId="77777777" w:rsidR="005C053E" w:rsidRPr="000E3AAC" w:rsidRDefault="005C053E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Объект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FA1C" w14:textId="55F379CA" w:rsidR="005C053E" w:rsidRPr="000E3AAC" w:rsidRDefault="00CE5887" w:rsidP="005C053E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Операторная</w:t>
            </w:r>
            <w:r w:rsidR="005C053E" w:rsidRPr="000E3AAC">
              <w:rPr>
                <w:rFonts w:eastAsia="Calibri"/>
                <w:sz w:val="22"/>
                <w:szCs w:val="22"/>
                <w:lang w:eastAsia="ru-RU"/>
              </w:rPr>
              <w:t>. Подключение объектов нефтедобычи ООО «ЮКОЛА-НЕФТЬ» к магистральному нефтепроводу «КУЙБЫШЕВ-ЛИСИЧАНСК»</w:t>
            </w:r>
          </w:p>
          <w:p w14:paraId="3361C06A" w14:textId="77777777" w:rsidR="005C053E" w:rsidRPr="000E3AAC" w:rsidRDefault="005C053E" w:rsidP="005C053E">
            <w:pPr>
              <w:rPr>
                <w:sz w:val="22"/>
                <w:szCs w:val="22"/>
              </w:rPr>
            </w:pPr>
            <w:r w:rsidRPr="000E3AAC">
              <w:rPr>
                <w:rFonts w:eastAsia="Calibri"/>
                <w:sz w:val="22"/>
                <w:szCs w:val="22"/>
                <w:lang w:eastAsia="ru-RU"/>
              </w:rPr>
              <w:t>на НПС «СОВХОЗНАЯ-3»</w:t>
            </w:r>
          </w:p>
        </w:tc>
      </w:tr>
      <w:tr w:rsidR="005C053E" w:rsidRPr="000E3AAC" w14:paraId="4144559C" w14:textId="77777777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B16A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2991" w14:textId="77777777" w:rsidR="005C053E" w:rsidRPr="000E3AAC" w:rsidRDefault="005C053E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Целевое назначение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7578" w14:textId="77777777" w:rsidR="005C053E" w:rsidRPr="000E3AAC" w:rsidRDefault="005C053E" w:rsidP="005C053E">
            <w:pPr>
              <w:pStyle w:val="Default"/>
              <w:rPr>
                <w:sz w:val="22"/>
                <w:szCs w:val="22"/>
                <w:highlight w:val="yellow"/>
              </w:rPr>
            </w:pPr>
            <w:r w:rsidRPr="000E3AAC">
              <w:rPr>
                <w:bCs/>
                <w:noProof/>
                <w:sz w:val="22"/>
                <w:szCs w:val="22"/>
              </w:rPr>
              <w:t>Демонтажные-монтажные работы</w:t>
            </w:r>
          </w:p>
        </w:tc>
      </w:tr>
      <w:tr w:rsidR="006D5C2D" w:rsidRPr="000E3AAC" w14:paraId="3C5EE79F" w14:textId="77777777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3AC" w14:textId="77777777" w:rsidR="006D5C2D" w:rsidRPr="000E3AAC" w:rsidRDefault="006D5C2D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7C33" w14:textId="0F34B6DA" w:rsidR="006D5C2D" w:rsidRPr="000E3AAC" w:rsidRDefault="006D5C2D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Сроки проведения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8BA5" w14:textId="3D77DED5" w:rsidR="006D5C2D" w:rsidRPr="000E3AAC" w:rsidRDefault="00C6114E" w:rsidP="005C053E">
            <w:pPr>
              <w:pStyle w:val="Default"/>
              <w:rPr>
                <w:bCs/>
                <w:noProof/>
                <w:sz w:val="22"/>
                <w:szCs w:val="22"/>
              </w:rPr>
            </w:pPr>
            <w:r w:rsidRPr="000E3AAC">
              <w:rPr>
                <w:bCs/>
                <w:noProof/>
                <w:sz w:val="22"/>
                <w:szCs w:val="22"/>
              </w:rPr>
              <w:t>И</w:t>
            </w:r>
            <w:r w:rsidR="006D5C2D" w:rsidRPr="000E3AAC">
              <w:rPr>
                <w:bCs/>
                <w:noProof/>
                <w:sz w:val="22"/>
                <w:szCs w:val="22"/>
              </w:rPr>
              <w:t>ю</w:t>
            </w:r>
            <w:r w:rsidRPr="000E3AAC">
              <w:rPr>
                <w:bCs/>
                <w:noProof/>
                <w:sz w:val="22"/>
                <w:szCs w:val="22"/>
              </w:rPr>
              <w:t>л</w:t>
            </w:r>
            <w:r w:rsidR="006D5C2D" w:rsidRPr="000E3AAC">
              <w:rPr>
                <w:bCs/>
                <w:noProof/>
                <w:sz w:val="22"/>
                <w:szCs w:val="22"/>
              </w:rPr>
              <w:t>ь</w:t>
            </w:r>
            <w:r w:rsidRPr="000E3AAC">
              <w:rPr>
                <w:bCs/>
                <w:noProof/>
                <w:sz w:val="22"/>
                <w:szCs w:val="22"/>
              </w:rPr>
              <w:t>-</w:t>
            </w:r>
            <w:r w:rsidR="00905E79">
              <w:rPr>
                <w:bCs/>
                <w:noProof/>
                <w:sz w:val="22"/>
                <w:szCs w:val="22"/>
              </w:rPr>
              <w:t>сентябрь</w:t>
            </w:r>
            <w:r w:rsidR="006D5C2D" w:rsidRPr="000E3AAC">
              <w:rPr>
                <w:bCs/>
                <w:noProof/>
                <w:sz w:val="22"/>
                <w:szCs w:val="22"/>
              </w:rPr>
              <w:t xml:space="preserve"> 2025 г.</w:t>
            </w:r>
          </w:p>
        </w:tc>
      </w:tr>
      <w:tr w:rsidR="005C053E" w:rsidRPr="000E3AAC" w14:paraId="0C620714" w14:textId="77777777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136A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D03A" w14:textId="77777777" w:rsidR="005C053E" w:rsidRPr="000E3AAC" w:rsidRDefault="005C053E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Требования к срокам производства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31B0" w14:textId="77777777" w:rsidR="005C053E" w:rsidRPr="000E3AAC" w:rsidRDefault="005C053E" w:rsidP="005C053E">
            <w:pPr>
              <w:jc w:val="both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С момента подписания Договора до полного исполнения Сторонами своих обязательств. Срок выполнения работ 30 календарных дней.</w:t>
            </w:r>
          </w:p>
        </w:tc>
      </w:tr>
      <w:tr w:rsidR="005C053E" w:rsidRPr="000E3AAC" w14:paraId="1B8A2ADB" w14:textId="77777777" w:rsidTr="005C053E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5173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71AF" w14:textId="77777777" w:rsidR="005C053E" w:rsidRPr="000E3AAC" w:rsidRDefault="005C053E" w:rsidP="005C053E">
            <w:pPr>
              <w:jc w:val="center"/>
              <w:rPr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>Объем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164D" w14:textId="77777777" w:rsidR="005C053E" w:rsidRPr="00AA7EA8" w:rsidRDefault="005C053E" w:rsidP="005C053E">
            <w:pPr>
              <w:tabs>
                <w:tab w:val="left" w:pos="581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A7EA8">
              <w:rPr>
                <w:b/>
                <w:bCs/>
                <w:sz w:val="22"/>
                <w:szCs w:val="22"/>
              </w:rPr>
              <w:t>Основные работы:</w:t>
            </w:r>
          </w:p>
          <w:p w14:paraId="7ECB6963" w14:textId="3B78DEF8" w:rsidR="00503B52" w:rsidRPr="00AA7EA8" w:rsidRDefault="00503B52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sz w:val="22"/>
                <w:szCs w:val="22"/>
              </w:rPr>
              <w:t>-Демонтаж отмостки –</w:t>
            </w:r>
            <w:r w:rsidR="00C6114E" w:rsidRPr="00AA7EA8">
              <w:rPr>
                <w:sz w:val="22"/>
                <w:szCs w:val="22"/>
              </w:rPr>
              <w:t xml:space="preserve"> </w:t>
            </w:r>
            <w:r w:rsidR="00FC434E" w:rsidRPr="00AA7EA8">
              <w:rPr>
                <w:sz w:val="22"/>
                <w:szCs w:val="22"/>
              </w:rPr>
              <w:t>48</w:t>
            </w:r>
            <w:r w:rsidR="00194324" w:rsidRPr="00AA7EA8">
              <w:rPr>
                <w:sz w:val="22"/>
                <w:szCs w:val="22"/>
              </w:rPr>
              <w:t>,</w:t>
            </w:r>
            <w:r w:rsidR="00FC434E" w:rsidRPr="00AA7EA8">
              <w:rPr>
                <w:sz w:val="22"/>
                <w:szCs w:val="22"/>
              </w:rPr>
              <w:t>4</w:t>
            </w:r>
            <w:r w:rsidR="00C6114E" w:rsidRPr="00AA7EA8">
              <w:rPr>
                <w:sz w:val="22"/>
                <w:szCs w:val="22"/>
              </w:rPr>
              <w:t xml:space="preserve"> м2</w:t>
            </w:r>
          </w:p>
          <w:p w14:paraId="5E1D712D" w14:textId="3717379D" w:rsidR="00503B52" w:rsidRPr="00AA7EA8" w:rsidRDefault="00194324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sz w:val="22"/>
                <w:szCs w:val="22"/>
              </w:rPr>
              <w:t>-</w:t>
            </w:r>
            <w:r w:rsidR="00503B52" w:rsidRPr="00AA7EA8">
              <w:rPr>
                <w:sz w:val="22"/>
                <w:szCs w:val="22"/>
              </w:rPr>
              <w:t>Демонта</w:t>
            </w:r>
            <w:r w:rsidR="00AA7EA8" w:rsidRPr="00AA7EA8">
              <w:rPr>
                <w:sz w:val="22"/>
                <w:szCs w:val="22"/>
              </w:rPr>
              <w:t>ж</w:t>
            </w:r>
            <w:r w:rsidR="00503B52" w:rsidRPr="00AA7EA8">
              <w:rPr>
                <w:sz w:val="22"/>
                <w:szCs w:val="22"/>
              </w:rPr>
              <w:t xml:space="preserve"> цокольной плитки-</w:t>
            </w:r>
            <w:r w:rsidR="00C6114E" w:rsidRPr="00AA7EA8">
              <w:rPr>
                <w:sz w:val="22"/>
                <w:szCs w:val="22"/>
              </w:rPr>
              <w:t xml:space="preserve"> </w:t>
            </w:r>
            <w:r w:rsidR="00FC434E" w:rsidRPr="00AA7EA8">
              <w:rPr>
                <w:sz w:val="22"/>
                <w:szCs w:val="22"/>
              </w:rPr>
              <w:t>20</w:t>
            </w:r>
            <w:r w:rsidRPr="00AA7EA8">
              <w:rPr>
                <w:sz w:val="22"/>
                <w:szCs w:val="22"/>
              </w:rPr>
              <w:t>,</w:t>
            </w:r>
            <w:r w:rsidR="00FC434E" w:rsidRPr="00AA7EA8">
              <w:rPr>
                <w:sz w:val="22"/>
                <w:szCs w:val="22"/>
              </w:rPr>
              <w:t>88</w:t>
            </w:r>
            <w:r w:rsidR="00C6114E" w:rsidRPr="00AA7EA8">
              <w:rPr>
                <w:sz w:val="22"/>
                <w:szCs w:val="22"/>
              </w:rPr>
              <w:t xml:space="preserve"> м2</w:t>
            </w:r>
          </w:p>
          <w:p w14:paraId="2BF945A4" w14:textId="77777777" w:rsidR="005C053E" w:rsidRPr="00AA7EA8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b/>
                <w:bCs/>
                <w:sz w:val="22"/>
                <w:szCs w:val="22"/>
              </w:rPr>
              <w:t>-</w:t>
            </w:r>
            <w:r w:rsidRPr="00AA7EA8">
              <w:rPr>
                <w:sz w:val="22"/>
                <w:szCs w:val="22"/>
              </w:rPr>
              <w:t>Демонтаж кронштейнов металлических 12 шт.</w:t>
            </w:r>
          </w:p>
          <w:p w14:paraId="14F16ADD" w14:textId="69442C4A" w:rsidR="005C053E" w:rsidRPr="00AA7EA8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sz w:val="22"/>
                <w:szCs w:val="22"/>
              </w:rPr>
              <w:t xml:space="preserve">-Демонтаж желоба водосточного Ø120 </w:t>
            </w:r>
            <w:r w:rsidR="00FC434E" w:rsidRPr="00AA7EA8">
              <w:rPr>
                <w:sz w:val="22"/>
                <w:szCs w:val="22"/>
              </w:rPr>
              <w:t>16,6</w:t>
            </w:r>
            <w:r w:rsidRPr="00AA7EA8">
              <w:rPr>
                <w:sz w:val="22"/>
                <w:szCs w:val="22"/>
              </w:rPr>
              <w:t xml:space="preserve"> </w:t>
            </w:r>
            <w:proofErr w:type="spellStart"/>
            <w:r w:rsidRPr="00AA7EA8">
              <w:rPr>
                <w:sz w:val="22"/>
                <w:szCs w:val="22"/>
              </w:rPr>
              <w:t>п.м</w:t>
            </w:r>
            <w:proofErr w:type="spellEnd"/>
            <w:r w:rsidRPr="00AA7EA8">
              <w:rPr>
                <w:sz w:val="22"/>
                <w:szCs w:val="22"/>
              </w:rPr>
              <w:t xml:space="preserve">. </w:t>
            </w:r>
          </w:p>
          <w:p w14:paraId="0C9D624D" w14:textId="552605B3" w:rsidR="005C053E" w:rsidRPr="00AA7EA8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sz w:val="22"/>
                <w:szCs w:val="22"/>
              </w:rPr>
              <w:t xml:space="preserve">- Демонтаж водосточных воронок </w:t>
            </w:r>
            <w:r w:rsidR="00FC434E" w:rsidRPr="00AA7EA8">
              <w:rPr>
                <w:sz w:val="22"/>
                <w:szCs w:val="22"/>
              </w:rPr>
              <w:t>3</w:t>
            </w:r>
            <w:r w:rsidRPr="00AA7EA8">
              <w:rPr>
                <w:sz w:val="22"/>
                <w:szCs w:val="22"/>
              </w:rPr>
              <w:t xml:space="preserve"> шт.; </w:t>
            </w:r>
          </w:p>
          <w:p w14:paraId="0CD0D86D" w14:textId="77777777" w:rsidR="005C053E" w:rsidRPr="00AA7EA8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sz w:val="22"/>
                <w:szCs w:val="22"/>
              </w:rPr>
              <w:t xml:space="preserve">- Демонтаж наплавляемой кровли до </w:t>
            </w:r>
          </w:p>
          <w:p w14:paraId="430B86C5" w14:textId="77777777" w:rsidR="005C053E" w:rsidRPr="00AA7EA8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proofErr w:type="spellStart"/>
            <w:r w:rsidRPr="00AA7EA8">
              <w:rPr>
                <w:sz w:val="22"/>
                <w:szCs w:val="22"/>
              </w:rPr>
              <w:t>уклонообразующего</w:t>
            </w:r>
            <w:proofErr w:type="spellEnd"/>
            <w:r w:rsidRPr="00AA7EA8">
              <w:rPr>
                <w:sz w:val="22"/>
                <w:szCs w:val="22"/>
              </w:rPr>
              <w:t xml:space="preserve"> слоя – керамзитовый гравий </w:t>
            </w:r>
          </w:p>
          <w:p w14:paraId="2C3DFDBF" w14:textId="5CA5E1D7" w:rsidR="005C053E" w:rsidRPr="00AA7EA8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sz w:val="22"/>
                <w:szCs w:val="22"/>
              </w:rPr>
              <w:t xml:space="preserve"> – </w:t>
            </w:r>
            <w:r w:rsidR="00FC434E" w:rsidRPr="00AA7EA8">
              <w:rPr>
                <w:sz w:val="22"/>
                <w:szCs w:val="22"/>
              </w:rPr>
              <w:t>110</w:t>
            </w:r>
            <w:r w:rsidRPr="00AA7EA8">
              <w:rPr>
                <w:sz w:val="22"/>
                <w:szCs w:val="22"/>
              </w:rPr>
              <w:t xml:space="preserve"> м2.</w:t>
            </w:r>
          </w:p>
          <w:p w14:paraId="638E6861" w14:textId="16CBFAE2" w:rsidR="005C053E" w:rsidRPr="00AA7EA8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sz w:val="22"/>
                <w:szCs w:val="22"/>
              </w:rPr>
              <w:t xml:space="preserve">- </w:t>
            </w:r>
            <w:r w:rsidR="00503B52" w:rsidRPr="00AA7EA8">
              <w:rPr>
                <w:sz w:val="22"/>
                <w:szCs w:val="22"/>
              </w:rPr>
              <w:t>У</w:t>
            </w:r>
            <w:r w:rsidRPr="00AA7EA8">
              <w:rPr>
                <w:sz w:val="22"/>
                <w:szCs w:val="22"/>
              </w:rPr>
              <w:t xml:space="preserve">стройство </w:t>
            </w:r>
            <w:proofErr w:type="spellStart"/>
            <w:r w:rsidRPr="00AA7EA8">
              <w:rPr>
                <w:sz w:val="22"/>
                <w:szCs w:val="22"/>
              </w:rPr>
              <w:t>уклонообразующего</w:t>
            </w:r>
            <w:proofErr w:type="spellEnd"/>
            <w:r w:rsidRPr="00AA7EA8">
              <w:rPr>
                <w:sz w:val="22"/>
                <w:szCs w:val="22"/>
              </w:rPr>
              <w:t xml:space="preserve"> слоя керамзитовый гравий– </w:t>
            </w:r>
            <w:r w:rsidR="00FC434E" w:rsidRPr="00AA7EA8">
              <w:rPr>
                <w:sz w:val="22"/>
                <w:szCs w:val="22"/>
              </w:rPr>
              <w:t>110</w:t>
            </w:r>
            <w:r w:rsidR="00F04ACF" w:rsidRPr="00AA7EA8">
              <w:rPr>
                <w:sz w:val="22"/>
                <w:szCs w:val="22"/>
              </w:rPr>
              <w:t xml:space="preserve"> </w:t>
            </w:r>
            <w:r w:rsidRPr="00AA7EA8">
              <w:rPr>
                <w:sz w:val="22"/>
                <w:szCs w:val="22"/>
              </w:rPr>
              <w:t xml:space="preserve"> м</w:t>
            </w:r>
            <w:proofErr w:type="gramStart"/>
            <w:r w:rsidRPr="00AA7EA8">
              <w:rPr>
                <w:sz w:val="22"/>
                <w:szCs w:val="22"/>
              </w:rPr>
              <w:t>2</w:t>
            </w:r>
            <w:proofErr w:type="gramEnd"/>
            <w:r w:rsidRPr="00AA7EA8">
              <w:rPr>
                <w:sz w:val="22"/>
                <w:szCs w:val="22"/>
              </w:rPr>
              <w:t>, (согласно СП 17.1333.2017 таб. 4.1 пункт 1)</w:t>
            </w:r>
          </w:p>
          <w:p w14:paraId="69474440" w14:textId="6FDF8230" w:rsidR="005C053E" w:rsidRPr="00AA7EA8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sz w:val="22"/>
                <w:szCs w:val="22"/>
              </w:rPr>
              <w:t xml:space="preserve">- </w:t>
            </w:r>
            <w:r w:rsidRPr="00AA7EA8">
              <w:rPr>
                <w:rStyle w:val="FontStyle26"/>
                <w:color w:val="auto"/>
              </w:rPr>
              <w:t xml:space="preserve"> Основание под кровлю – армированная цементн</w:t>
            </w:r>
            <w:proofErr w:type="gramStart"/>
            <w:r w:rsidRPr="00AA7EA8">
              <w:rPr>
                <w:rStyle w:val="FontStyle26"/>
                <w:color w:val="auto"/>
              </w:rPr>
              <w:t>о-</w:t>
            </w:r>
            <w:proofErr w:type="gramEnd"/>
            <w:r w:rsidRPr="00AA7EA8">
              <w:rPr>
                <w:rStyle w:val="FontStyle26"/>
                <w:color w:val="auto"/>
              </w:rPr>
              <w:t xml:space="preserve"> песчаная стяжка </w:t>
            </w:r>
            <w:r w:rsidR="00FC434E" w:rsidRPr="00AA7EA8">
              <w:t>110</w:t>
            </w:r>
            <w:r w:rsidR="00EC719B" w:rsidRPr="00AA7EA8">
              <w:rPr>
                <w:sz w:val="22"/>
                <w:szCs w:val="22"/>
              </w:rPr>
              <w:t xml:space="preserve"> </w:t>
            </w:r>
            <w:r w:rsidRPr="00AA7EA8">
              <w:rPr>
                <w:sz w:val="22"/>
                <w:szCs w:val="22"/>
              </w:rPr>
              <w:t xml:space="preserve"> м2</w:t>
            </w:r>
          </w:p>
          <w:p w14:paraId="6E12447B" w14:textId="5EFF277F" w:rsidR="005C053E" w:rsidRPr="00AA7EA8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sz w:val="22"/>
                <w:szCs w:val="22"/>
              </w:rPr>
              <w:t xml:space="preserve">- Укладка нижнего слоя кровельного покрытия </w:t>
            </w:r>
            <w:r w:rsidR="00FC434E" w:rsidRPr="00AA7EA8">
              <w:rPr>
                <w:sz w:val="22"/>
                <w:szCs w:val="22"/>
              </w:rPr>
              <w:t>110</w:t>
            </w:r>
            <w:r w:rsidR="00EC719B" w:rsidRPr="00AA7EA8">
              <w:rPr>
                <w:sz w:val="22"/>
                <w:szCs w:val="22"/>
              </w:rPr>
              <w:t xml:space="preserve"> </w:t>
            </w:r>
            <w:r w:rsidRPr="00AA7EA8">
              <w:rPr>
                <w:sz w:val="22"/>
                <w:szCs w:val="22"/>
              </w:rPr>
              <w:t xml:space="preserve"> м</w:t>
            </w:r>
            <w:proofErr w:type="gramStart"/>
            <w:r w:rsidRPr="00AA7EA8">
              <w:rPr>
                <w:sz w:val="22"/>
                <w:szCs w:val="22"/>
              </w:rPr>
              <w:t>2</w:t>
            </w:r>
            <w:proofErr w:type="gramEnd"/>
            <w:r w:rsidRPr="00AA7EA8">
              <w:rPr>
                <w:sz w:val="22"/>
                <w:szCs w:val="22"/>
              </w:rPr>
              <w:t xml:space="preserve">; </w:t>
            </w:r>
          </w:p>
          <w:p w14:paraId="4DDA1ED7" w14:textId="42CBA196" w:rsidR="005C053E" w:rsidRPr="00AA7EA8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sz w:val="22"/>
                <w:szCs w:val="22"/>
              </w:rPr>
              <w:t xml:space="preserve">- Укладка верхнего слоя кровельного покрытия </w:t>
            </w:r>
            <w:r w:rsidR="00FC434E" w:rsidRPr="00AA7EA8">
              <w:rPr>
                <w:sz w:val="22"/>
                <w:szCs w:val="22"/>
              </w:rPr>
              <w:t>110</w:t>
            </w:r>
            <w:r w:rsidR="00EC719B" w:rsidRPr="00AA7EA8">
              <w:rPr>
                <w:sz w:val="22"/>
                <w:szCs w:val="22"/>
              </w:rPr>
              <w:t xml:space="preserve"> </w:t>
            </w:r>
            <w:r w:rsidRPr="00AA7EA8">
              <w:rPr>
                <w:sz w:val="22"/>
                <w:szCs w:val="22"/>
              </w:rPr>
              <w:t xml:space="preserve"> м</w:t>
            </w:r>
            <w:proofErr w:type="gramStart"/>
            <w:r w:rsidRPr="00AA7EA8">
              <w:rPr>
                <w:sz w:val="22"/>
                <w:szCs w:val="22"/>
              </w:rPr>
              <w:t>2</w:t>
            </w:r>
            <w:proofErr w:type="gramEnd"/>
            <w:r w:rsidRPr="00AA7EA8">
              <w:rPr>
                <w:sz w:val="22"/>
                <w:szCs w:val="22"/>
              </w:rPr>
              <w:t xml:space="preserve">; </w:t>
            </w:r>
          </w:p>
          <w:p w14:paraId="43DDF732" w14:textId="77777777" w:rsidR="005C053E" w:rsidRPr="00AA7EA8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sz w:val="22"/>
                <w:szCs w:val="22"/>
              </w:rPr>
              <w:t>- Укладка кровельного материала на примыканиях. ( По факту)</w:t>
            </w:r>
          </w:p>
          <w:p w14:paraId="356111E1" w14:textId="77777777" w:rsidR="005C053E" w:rsidRPr="00AA7EA8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b/>
                <w:bCs/>
                <w:sz w:val="22"/>
                <w:szCs w:val="22"/>
              </w:rPr>
              <w:t>-</w:t>
            </w:r>
            <w:r w:rsidRPr="00AA7EA8">
              <w:rPr>
                <w:sz w:val="22"/>
                <w:szCs w:val="22"/>
              </w:rPr>
              <w:t>монтаж кронштейнов металлических 12 шт.</w:t>
            </w:r>
          </w:p>
          <w:p w14:paraId="67F7C0F9" w14:textId="128C2AC7" w:rsidR="005C053E" w:rsidRPr="00AA7EA8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sz w:val="22"/>
                <w:szCs w:val="22"/>
              </w:rPr>
              <w:t xml:space="preserve">-Монтаж желоба водосточного Ø120 </w:t>
            </w:r>
            <w:r w:rsidR="00FC434E" w:rsidRPr="00AA7EA8">
              <w:rPr>
                <w:sz w:val="22"/>
                <w:szCs w:val="22"/>
              </w:rPr>
              <w:t>16,6</w:t>
            </w:r>
            <w:r w:rsidRPr="00AA7EA8">
              <w:rPr>
                <w:sz w:val="22"/>
                <w:szCs w:val="22"/>
              </w:rPr>
              <w:t xml:space="preserve"> </w:t>
            </w:r>
            <w:proofErr w:type="spellStart"/>
            <w:r w:rsidRPr="00AA7EA8">
              <w:rPr>
                <w:sz w:val="22"/>
                <w:szCs w:val="22"/>
              </w:rPr>
              <w:t>п.м</w:t>
            </w:r>
            <w:proofErr w:type="spellEnd"/>
            <w:r w:rsidRPr="00AA7EA8">
              <w:rPr>
                <w:sz w:val="22"/>
                <w:szCs w:val="22"/>
              </w:rPr>
              <w:t>.</w:t>
            </w:r>
          </w:p>
          <w:p w14:paraId="26B3014D" w14:textId="4892C288" w:rsidR="005C053E" w:rsidRPr="00AA7EA8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sz w:val="22"/>
                <w:szCs w:val="22"/>
              </w:rPr>
              <w:t>-Прокладка греющего кабеля в водосточный желоб</w:t>
            </w:r>
            <w:r w:rsidR="00EC719B" w:rsidRPr="00AA7EA8">
              <w:rPr>
                <w:sz w:val="22"/>
                <w:szCs w:val="22"/>
              </w:rPr>
              <w:t xml:space="preserve"> </w:t>
            </w:r>
            <w:r w:rsidR="00FC434E" w:rsidRPr="00AA7EA8">
              <w:rPr>
                <w:sz w:val="22"/>
                <w:szCs w:val="22"/>
              </w:rPr>
              <w:t>40</w:t>
            </w:r>
            <w:r w:rsidR="00C6114E" w:rsidRPr="00AA7EA8">
              <w:rPr>
                <w:sz w:val="22"/>
                <w:szCs w:val="22"/>
              </w:rPr>
              <w:t xml:space="preserve"> </w:t>
            </w:r>
            <w:proofErr w:type="spellStart"/>
            <w:r w:rsidR="00C6114E" w:rsidRPr="00AA7EA8">
              <w:rPr>
                <w:sz w:val="22"/>
                <w:szCs w:val="22"/>
              </w:rPr>
              <w:t>м.п</w:t>
            </w:r>
            <w:proofErr w:type="spellEnd"/>
            <w:r w:rsidR="00C6114E" w:rsidRPr="00AA7EA8">
              <w:rPr>
                <w:sz w:val="22"/>
                <w:szCs w:val="22"/>
              </w:rPr>
              <w:t>.</w:t>
            </w:r>
            <w:r w:rsidR="00EC719B" w:rsidRPr="00AA7EA8">
              <w:rPr>
                <w:sz w:val="22"/>
                <w:szCs w:val="22"/>
              </w:rPr>
              <w:t xml:space="preserve"> (уточнить по факту) **</w:t>
            </w:r>
          </w:p>
          <w:p w14:paraId="0BF43AEB" w14:textId="7556BAF7" w:rsidR="00D22D01" w:rsidRPr="00AA7EA8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sz w:val="22"/>
                <w:szCs w:val="22"/>
              </w:rPr>
              <w:t xml:space="preserve">-Монтаж водосточных воронок </w:t>
            </w:r>
            <w:r w:rsidR="00FC434E" w:rsidRPr="00AA7EA8">
              <w:rPr>
                <w:sz w:val="22"/>
                <w:szCs w:val="22"/>
              </w:rPr>
              <w:t>3</w:t>
            </w:r>
            <w:r w:rsidRPr="00AA7EA8">
              <w:rPr>
                <w:sz w:val="22"/>
                <w:szCs w:val="22"/>
              </w:rPr>
              <w:t xml:space="preserve"> шт.</w:t>
            </w:r>
          </w:p>
          <w:p w14:paraId="064136CB" w14:textId="062C0F72" w:rsidR="0069146D" w:rsidRPr="00AA7EA8" w:rsidRDefault="0069146D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sz w:val="22"/>
                <w:szCs w:val="22"/>
              </w:rPr>
              <w:t xml:space="preserve">- Выборка грунта- </w:t>
            </w:r>
            <w:r w:rsidR="00FC434E" w:rsidRPr="00AA7EA8">
              <w:rPr>
                <w:sz w:val="22"/>
                <w:szCs w:val="22"/>
              </w:rPr>
              <w:t>4</w:t>
            </w:r>
            <w:r w:rsidRPr="00AA7EA8">
              <w:rPr>
                <w:sz w:val="22"/>
                <w:szCs w:val="22"/>
              </w:rPr>
              <w:t>,</w:t>
            </w:r>
            <w:r w:rsidR="00FC434E" w:rsidRPr="00AA7EA8">
              <w:rPr>
                <w:sz w:val="22"/>
                <w:szCs w:val="22"/>
              </w:rPr>
              <w:t>84</w:t>
            </w:r>
            <w:r w:rsidRPr="00AA7EA8">
              <w:rPr>
                <w:sz w:val="22"/>
                <w:szCs w:val="22"/>
              </w:rPr>
              <w:t xml:space="preserve"> м3</w:t>
            </w:r>
          </w:p>
          <w:p w14:paraId="41987D2B" w14:textId="1DAEE3E7" w:rsidR="0069146D" w:rsidRPr="00AA7EA8" w:rsidRDefault="0069146D" w:rsidP="0069146D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sz w:val="22"/>
                <w:szCs w:val="22"/>
              </w:rPr>
              <w:t xml:space="preserve">- Устройство щебеночного основания под отмостку с последующим уплотнением – </w:t>
            </w:r>
            <w:r w:rsidR="00FC434E" w:rsidRPr="00AA7EA8">
              <w:rPr>
                <w:sz w:val="22"/>
                <w:szCs w:val="22"/>
              </w:rPr>
              <w:t>4</w:t>
            </w:r>
            <w:r w:rsidRPr="00AA7EA8">
              <w:rPr>
                <w:sz w:val="22"/>
                <w:szCs w:val="22"/>
              </w:rPr>
              <w:t>,</w:t>
            </w:r>
            <w:r w:rsidR="00FC434E" w:rsidRPr="00AA7EA8">
              <w:rPr>
                <w:sz w:val="22"/>
                <w:szCs w:val="22"/>
              </w:rPr>
              <w:t>84</w:t>
            </w:r>
            <w:r w:rsidRPr="00AA7EA8">
              <w:rPr>
                <w:sz w:val="22"/>
                <w:szCs w:val="22"/>
              </w:rPr>
              <w:t xml:space="preserve"> м3</w:t>
            </w:r>
          </w:p>
          <w:p w14:paraId="1206BC2E" w14:textId="6DA723F1" w:rsidR="0069146D" w:rsidRPr="00AA7EA8" w:rsidRDefault="0069146D" w:rsidP="0069146D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sz w:val="22"/>
                <w:szCs w:val="22"/>
              </w:rPr>
              <w:t xml:space="preserve">- Устройство отмостки – </w:t>
            </w:r>
            <w:r w:rsidR="00FC434E" w:rsidRPr="00AA7EA8">
              <w:rPr>
                <w:sz w:val="22"/>
                <w:szCs w:val="22"/>
              </w:rPr>
              <w:t>4</w:t>
            </w:r>
            <w:r w:rsidRPr="00AA7EA8">
              <w:rPr>
                <w:sz w:val="22"/>
                <w:szCs w:val="22"/>
              </w:rPr>
              <w:t>,</w:t>
            </w:r>
            <w:r w:rsidR="00FC434E" w:rsidRPr="00AA7EA8">
              <w:rPr>
                <w:sz w:val="22"/>
                <w:szCs w:val="22"/>
              </w:rPr>
              <w:t>84</w:t>
            </w:r>
            <w:r w:rsidRPr="00AA7EA8">
              <w:rPr>
                <w:sz w:val="22"/>
                <w:szCs w:val="22"/>
              </w:rPr>
              <w:t xml:space="preserve"> м 3</w:t>
            </w:r>
          </w:p>
          <w:p w14:paraId="23EB0EAD" w14:textId="4CA56384" w:rsidR="00150B3A" w:rsidRPr="00AA7EA8" w:rsidRDefault="0069146D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sz w:val="22"/>
                <w:szCs w:val="22"/>
              </w:rPr>
              <w:t xml:space="preserve">- Монтаж пеноплекса </w:t>
            </w:r>
            <w:r w:rsidR="00FC434E" w:rsidRPr="00AA7EA8">
              <w:rPr>
                <w:sz w:val="22"/>
                <w:szCs w:val="22"/>
              </w:rPr>
              <w:t>20</w:t>
            </w:r>
            <w:r w:rsidR="00494A66" w:rsidRPr="00AA7EA8">
              <w:rPr>
                <w:sz w:val="22"/>
                <w:szCs w:val="22"/>
              </w:rPr>
              <w:t>,</w:t>
            </w:r>
            <w:r w:rsidR="00FC434E" w:rsidRPr="00AA7EA8">
              <w:rPr>
                <w:sz w:val="22"/>
                <w:szCs w:val="22"/>
              </w:rPr>
              <w:t>88</w:t>
            </w:r>
            <w:r w:rsidRPr="00AA7EA8">
              <w:rPr>
                <w:sz w:val="22"/>
                <w:szCs w:val="22"/>
              </w:rPr>
              <w:t>- м2</w:t>
            </w:r>
            <w:r w:rsidR="00150B3A" w:rsidRPr="00AA7EA8">
              <w:rPr>
                <w:sz w:val="22"/>
                <w:szCs w:val="22"/>
              </w:rPr>
              <w:t>.</w:t>
            </w:r>
          </w:p>
          <w:p w14:paraId="2BA84E18" w14:textId="1C13BB74" w:rsidR="00150B3A" w:rsidRPr="00AA7EA8" w:rsidRDefault="00150B3A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sz w:val="22"/>
                <w:szCs w:val="22"/>
              </w:rPr>
              <w:t xml:space="preserve">-Монтаж облицовки цоколя проф. листом </w:t>
            </w:r>
            <w:r w:rsidR="00FC434E" w:rsidRPr="00AA7EA8">
              <w:rPr>
                <w:sz w:val="22"/>
                <w:szCs w:val="22"/>
              </w:rPr>
              <w:t>20</w:t>
            </w:r>
            <w:r w:rsidR="00494A66" w:rsidRPr="00AA7EA8">
              <w:rPr>
                <w:sz w:val="22"/>
                <w:szCs w:val="22"/>
              </w:rPr>
              <w:t>.</w:t>
            </w:r>
            <w:r w:rsidR="00FC434E" w:rsidRPr="00AA7EA8">
              <w:rPr>
                <w:sz w:val="22"/>
                <w:szCs w:val="22"/>
              </w:rPr>
              <w:t>88</w:t>
            </w:r>
            <w:r w:rsidRPr="00AA7EA8">
              <w:rPr>
                <w:sz w:val="22"/>
                <w:szCs w:val="22"/>
              </w:rPr>
              <w:t xml:space="preserve"> м2.</w:t>
            </w:r>
          </w:p>
          <w:p w14:paraId="5B03A3D2" w14:textId="1FB84204" w:rsidR="00150B3A" w:rsidRPr="00AA7EA8" w:rsidRDefault="00150B3A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sz w:val="22"/>
                <w:szCs w:val="22"/>
              </w:rPr>
              <w:t xml:space="preserve">- Монтаж </w:t>
            </w:r>
            <w:proofErr w:type="spellStart"/>
            <w:r w:rsidRPr="00AA7EA8">
              <w:rPr>
                <w:sz w:val="22"/>
                <w:szCs w:val="22"/>
              </w:rPr>
              <w:t>доборных</w:t>
            </w:r>
            <w:proofErr w:type="spellEnd"/>
            <w:r w:rsidRPr="00AA7EA8">
              <w:rPr>
                <w:sz w:val="22"/>
                <w:szCs w:val="22"/>
              </w:rPr>
              <w:t xml:space="preserve"> элементов для </w:t>
            </w:r>
            <w:proofErr w:type="spellStart"/>
            <w:r w:rsidRPr="00AA7EA8">
              <w:rPr>
                <w:sz w:val="22"/>
                <w:szCs w:val="22"/>
              </w:rPr>
              <w:t>проф</w:t>
            </w:r>
            <w:proofErr w:type="gramStart"/>
            <w:r w:rsidRPr="00AA7EA8">
              <w:rPr>
                <w:sz w:val="22"/>
                <w:szCs w:val="22"/>
              </w:rPr>
              <w:t>.л</w:t>
            </w:r>
            <w:proofErr w:type="gramEnd"/>
            <w:r w:rsidRPr="00AA7EA8">
              <w:rPr>
                <w:sz w:val="22"/>
                <w:szCs w:val="22"/>
              </w:rPr>
              <w:t>иста</w:t>
            </w:r>
            <w:proofErr w:type="spellEnd"/>
            <w:r w:rsidRPr="00AA7EA8">
              <w:rPr>
                <w:sz w:val="22"/>
                <w:szCs w:val="22"/>
              </w:rPr>
              <w:t xml:space="preserve"> (цокольный отлив) -</w:t>
            </w:r>
            <w:r w:rsidR="00FC434E" w:rsidRPr="00AA7EA8">
              <w:rPr>
                <w:sz w:val="22"/>
                <w:szCs w:val="22"/>
              </w:rPr>
              <w:t>46</w:t>
            </w:r>
            <w:r w:rsidR="00494A66" w:rsidRPr="00AA7EA8">
              <w:rPr>
                <w:sz w:val="22"/>
                <w:szCs w:val="22"/>
              </w:rPr>
              <w:t>,</w:t>
            </w:r>
            <w:r w:rsidR="00FC434E" w:rsidRPr="00AA7EA8">
              <w:rPr>
                <w:sz w:val="22"/>
                <w:szCs w:val="22"/>
              </w:rPr>
              <w:t>4</w:t>
            </w:r>
            <w:r w:rsidRPr="00AA7EA8">
              <w:rPr>
                <w:sz w:val="22"/>
                <w:szCs w:val="22"/>
              </w:rPr>
              <w:t xml:space="preserve"> </w:t>
            </w:r>
            <w:proofErr w:type="spellStart"/>
            <w:r w:rsidRPr="00AA7EA8">
              <w:rPr>
                <w:sz w:val="22"/>
                <w:szCs w:val="22"/>
              </w:rPr>
              <w:t>п.м</w:t>
            </w:r>
            <w:proofErr w:type="spellEnd"/>
            <w:r w:rsidRPr="00AA7EA8">
              <w:rPr>
                <w:sz w:val="22"/>
                <w:szCs w:val="22"/>
              </w:rPr>
              <w:t>.</w:t>
            </w:r>
          </w:p>
          <w:p w14:paraId="03827F47" w14:textId="0CFB7348" w:rsidR="006D5C2D" w:rsidRPr="00AA7EA8" w:rsidRDefault="006D5C2D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sz w:val="22"/>
                <w:szCs w:val="22"/>
              </w:rPr>
              <w:t>-Вывоз и утилизация демонтированного материала</w:t>
            </w:r>
          </w:p>
          <w:p w14:paraId="586D9AFA" w14:textId="77777777" w:rsidR="005C053E" w:rsidRPr="00AA7EA8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</w:p>
          <w:p w14:paraId="7FDF5D55" w14:textId="77777777" w:rsidR="005C053E" w:rsidRPr="00AA7EA8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</w:p>
          <w:p w14:paraId="370C7107" w14:textId="77777777" w:rsidR="005C053E" w:rsidRPr="00AA7EA8" w:rsidRDefault="005C053E" w:rsidP="005C053E">
            <w:pPr>
              <w:tabs>
                <w:tab w:val="left" w:pos="581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A7EA8">
              <w:rPr>
                <w:b/>
                <w:bCs/>
                <w:sz w:val="22"/>
                <w:szCs w:val="22"/>
              </w:rPr>
              <w:t>Устройство примыканий</w:t>
            </w:r>
          </w:p>
          <w:p w14:paraId="7358E9CA" w14:textId="77777777" w:rsidR="005C053E" w:rsidRPr="00AA7EA8" w:rsidRDefault="005C053E" w:rsidP="005C053E">
            <w:pPr>
              <w:tabs>
                <w:tab w:val="left" w:pos="581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350DD8D4" w14:textId="77777777" w:rsidR="005C053E" w:rsidRPr="00AA7EA8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sz w:val="22"/>
                <w:szCs w:val="22"/>
              </w:rPr>
              <w:t xml:space="preserve">-Устройство примыканий кровли к вертикальным поверхностям парапетов и стен (по факту); </w:t>
            </w:r>
          </w:p>
          <w:p w14:paraId="6F440CF6" w14:textId="77777777" w:rsidR="005C053E" w:rsidRPr="00AA7EA8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AA7EA8">
              <w:rPr>
                <w:sz w:val="22"/>
                <w:szCs w:val="22"/>
              </w:rPr>
              <w:t>-Устройство примыканий кровельного ковра к трубам, пучкам труб, анкерам и т.п</w:t>
            </w:r>
            <w:proofErr w:type="gramStart"/>
            <w:r w:rsidRPr="00AA7EA8">
              <w:rPr>
                <w:sz w:val="22"/>
                <w:szCs w:val="22"/>
              </w:rPr>
              <w:t>.(</w:t>
            </w:r>
            <w:proofErr w:type="gramEnd"/>
            <w:r w:rsidRPr="00AA7EA8">
              <w:rPr>
                <w:sz w:val="22"/>
                <w:szCs w:val="22"/>
              </w:rPr>
              <w:t xml:space="preserve">по факту); </w:t>
            </w:r>
          </w:p>
          <w:p w14:paraId="20B2324E" w14:textId="77777777" w:rsidR="005C053E" w:rsidRPr="00AA7EA8" w:rsidRDefault="005C053E" w:rsidP="005C053E">
            <w:pPr>
              <w:tabs>
                <w:tab w:val="left" w:pos="581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6F409467" w14:textId="77777777" w:rsidR="005C053E" w:rsidRPr="00AA7EA8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</w:p>
        </w:tc>
      </w:tr>
      <w:tr w:rsidR="00B26201" w:rsidRPr="000E3AAC" w14:paraId="4D90BA73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D68F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0E08" w14:textId="0A4068B9" w:rsidR="00B26201" w:rsidRPr="000E3AAC" w:rsidRDefault="00B26201" w:rsidP="00B26201">
            <w:pPr>
              <w:jc w:val="center"/>
              <w:rPr>
                <w:rStyle w:val="FontStyle26"/>
                <w:lang w:eastAsia="ru-RU"/>
              </w:rPr>
            </w:pPr>
            <w:r w:rsidRPr="000E3AAC">
              <w:rPr>
                <w:rStyle w:val="FontStyle26"/>
                <w:bCs/>
                <w:lang w:eastAsia="ru-RU"/>
              </w:rPr>
              <w:t>Материал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B10" w14:textId="77777777" w:rsidR="00B26201" w:rsidRPr="00494A66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color w:val="000000" w:themeColor="text1"/>
              </w:rPr>
            </w:pPr>
            <w:r w:rsidRPr="00494A66">
              <w:rPr>
                <w:rStyle w:val="FontStyle26"/>
                <w:color w:val="000000" w:themeColor="text1"/>
              </w:rPr>
              <w:t>Поставка материала осуществляется Подрядчиком, с обязательным согласованием характеристик и стоимости Заказчиком.</w:t>
            </w:r>
          </w:p>
          <w:p w14:paraId="4FAD6E2C" w14:textId="68F12A9F" w:rsidR="00B26201" w:rsidRPr="00494A66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color w:val="000000" w:themeColor="text1"/>
              </w:rPr>
            </w:pPr>
            <w:r w:rsidRPr="00494A66">
              <w:rPr>
                <w:rStyle w:val="FontStyle26"/>
                <w:color w:val="000000" w:themeColor="text1"/>
              </w:rPr>
              <w:t xml:space="preserve">- </w:t>
            </w:r>
            <w:proofErr w:type="spellStart"/>
            <w:r w:rsidRPr="00494A66">
              <w:rPr>
                <w:rStyle w:val="FontStyle26"/>
                <w:color w:val="000000" w:themeColor="text1"/>
              </w:rPr>
              <w:t>Техноэласт</w:t>
            </w:r>
            <w:proofErr w:type="spellEnd"/>
            <w:r w:rsidRPr="00494A66">
              <w:rPr>
                <w:rStyle w:val="FontStyle26"/>
                <w:color w:val="000000" w:themeColor="text1"/>
              </w:rPr>
              <w:t xml:space="preserve"> ПЛАМЯ СТОП. </w:t>
            </w:r>
            <w:r w:rsidR="00FC434E">
              <w:rPr>
                <w:rStyle w:val="FontStyle26"/>
                <w:color w:val="000000" w:themeColor="text1"/>
              </w:rPr>
              <w:t>110</w:t>
            </w:r>
            <w:r w:rsidRPr="00494A66">
              <w:rPr>
                <w:rStyle w:val="FontStyle26"/>
                <w:color w:val="000000" w:themeColor="text1"/>
              </w:rPr>
              <w:t xml:space="preserve"> м2</w:t>
            </w:r>
          </w:p>
          <w:p w14:paraId="4B687203" w14:textId="61FD4681" w:rsidR="00B26201" w:rsidRPr="00494A66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color w:val="000000" w:themeColor="text1"/>
              </w:rPr>
            </w:pPr>
            <w:r w:rsidRPr="00494A66">
              <w:rPr>
                <w:rStyle w:val="FontStyle26"/>
                <w:color w:val="000000" w:themeColor="text1"/>
              </w:rPr>
              <w:t xml:space="preserve"> - </w:t>
            </w:r>
            <w:proofErr w:type="spellStart"/>
            <w:r w:rsidRPr="00494A66">
              <w:rPr>
                <w:rStyle w:val="FontStyle26"/>
                <w:color w:val="000000" w:themeColor="text1"/>
              </w:rPr>
              <w:t>Унифлекс</w:t>
            </w:r>
            <w:proofErr w:type="spellEnd"/>
            <w:r w:rsidRPr="00494A66">
              <w:rPr>
                <w:rStyle w:val="FontStyle26"/>
                <w:color w:val="000000" w:themeColor="text1"/>
              </w:rPr>
              <w:t xml:space="preserve"> ВЕНТ ЭПВ. </w:t>
            </w:r>
            <w:r w:rsidR="00FC434E">
              <w:rPr>
                <w:rStyle w:val="FontStyle26"/>
                <w:color w:val="000000" w:themeColor="text1"/>
              </w:rPr>
              <w:t>110</w:t>
            </w:r>
            <w:r w:rsidRPr="00494A66">
              <w:rPr>
                <w:rStyle w:val="FontStyle26"/>
                <w:color w:val="000000" w:themeColor="text1"/>
              </w:rPr>
              <w:t xml:space="preserve"> м2</w:t>
            </w:r>
          </w:p>
          <w:p w14:paraId="00EAC9BD" w14:textId="74159780" w:rsidR="00B26201" w:rsidRPr="00494A66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color w:val="000000" w:themeColor="text1"/>
              </w:rPr>
            </w:pPr>
            <w:r w:rsidRPr="00194324">
              <w:rPr>
                <w:rStyle w:val="FontStyle26"/>
                <w:color w:val="EE0000"/>
              </w:rPr>
              <w:t xml:space="preserve"> </w:t>
            </w:r>
            <w:r w:rsidRPr="00494A66">
              <w:rPr>
                <w:rStyle w:val="FontStyle26"/>
                <w:color w:val="000000" w:themeColor="text1"/>
              </w:rPr>
              <w:t>- Праймер битумный ТЕХНОНИКОЛЬ №01. 1</w:t>
            </w:r>
            <w:r w:rsidR="00FC434E">
              <w:rPr>
                <w:rStyle w:val="FontStyle26"/>
                <w:color w:val="000000" w:themeColor="text1"/>
              </w:rPr>
              <w:t>00</w:t>
            </w:r>
            <w:r w:rsidRPr="00494A66">
              <w:rPr>
                <w:rStyle w:val="FontStyle26"/>
                <w:color w:val="000000" w:themeColor="text1"/>
              </w:rPr>
              <w:t xml:space="preserve"> кг.</w:t>
            </w:r>
          </w:p>
          <w:p w14:paraId="4A4A19AC" w14:textId="64F62220" w:rsidR="00B26201" w:rsidRPr="00194324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color w:val="EE0000"/>
              </w:rPr>
            </w:pPr>
            <w:r w:rsidRPr="00194324">
              <w:rPr>
                <w:rStyle w:val="FontStyle26"/>
                <w:color w:val="EE0000"/>
              </w:rPr>
              <w:t xml:space="preserve"> </w:t>
            </w:r>
            <w:r w:rsidRPr="00494A66">
              <w:rPr>
                <w:rStyle w:val="FontStyle26"/>
                <w:color w:val="000000" w:themeColor="text1"/>
              </w:rPr>
              <w:t xml:space="preserve">- ЦПС 1:3 </w:t>
            </w:r>
            <w:r w:rsidR="00392DDC">
              <w:rPr>
                <w:rStyle w:val="FontStyle26"/>
                <w:color w:val="000000" w:themeColor="text1"/>
              </w:rPr>
              <w:t>5</w:t>
            </w:r>
            <w:r w:rsidRPr="00494A66">
              <w:rPr>
                <w:rStyle w:val="FontStyle26"/>
                <w:color w:val="000000" w:themeColor="text1"/>
              </w:rPr>
              <w:t>, м3</w:t>
            </w:r>
          </w:p>
          <w:p w14:paraId="17C7B64D" w14:textId="4A86C86D" w:rsidR="00B26201" w:rsidRPr="00494A66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color w:val="000000" w:themeColor="text1"/>
              </w:rPr>
            </w:pPr>
            <w:r w:rsidRPr="00494A66">
              <w:rPr>
                <w:rStyle w:val="FontStyle26"/>
                <w:color w:val="000000" w:themeColor="text1"/>
              </w:rPr>
              <w:t xml:space="preserve">- керамзитовый гравий </w:t>
            </w:r>
            <w:r w:rsidR="00392DDC">
              <w:rPr>
                <w:rStyle w:val="FontStyle26"/>
                <w:color w:val="000000" w:themeColor="text1"/>
              </w:rPr>
              <w:t>20</w:t>
            </w:r>
            <w:r w:rsidRPr="00494A66">
              <w:rPr>
                <w:rStyle w:val="FontStyle26"/>
                <w:color w:val="000000" w:themeColor="text1"/>
              </w:rPr>
              <w:t xml:space="preserve"> м3 (возможна корректировка после демонтажа</w:t>
            </w:r>
          </w:p>
          <w:p w14:paraId="24F20751" w14:textId="25B1D953" w:rsidR="00494A66" w:rsidRPr="00194324" w:rsidRDefault="00B26201" w:rsidP="00494A66">
            <w:pPr>
              <w:tabs>
                <w:tab w:val="left" w:pos="581"/>
              </w:tabs>
              <w:jc w:val="both"/>
              <w:rPr>
                <w:color w:val="EE0000"/>
                <w:sz w:val="22"/>
                <w:szCs w:val="22"/>
              </w:rPr>
            </w:pPr>
            <w:r w:rsidRPr="00494A66">
              <w:rPr>
                <w:rStyle w:val="FontStyle26"/>
                <w:color w:val="000000" w:themeColor="text1"/>
              </w:rPr>
              <w:t xml:space="preserve">- Греющий кабель </w:t>
            </w:r>
            <w:r w:rsidR="00392DDC">
              <w:rPr>
                <w:rStyle w:val="FontStyle26"/>
                <w:color w:val="000000" w:themeColor="text1"/>
              </w:rPr>
              <w:t>4</w:t>
            </w:r>
            <w:r w:rsidR="00392DDC">
              <w:rPr>
                <w:rStyle w:val="FontStyle26"/>
              </w:rPr>
              <w:t>0</w:t>
            </w:r>
            <w:r w:rsidR="00494A66" w:rsidRPr="00494A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94A66" w:rsidRPr="00EC719B">
              <w:rPr>
                <w:color w:val="000000" w:themeColor="text1"/>
                <w:sz w:val="22"/>
                <w:szCs w:val="22"/>
              </w:rPr>
              <w:t>м.п</w:t>
            </w:r>
            <w:proofErr w:type="spellEnd"/>
            <w:r w:rsidR="00494A66" w:rsidRPr="00EC719B">
              <w:rPr>
                <w:color w:val="000000" w:themeColor="text1"/>
                <w:sz w:val="22"/>
                <w:szCs w:val="22"/>
              </w:rPr>
              <w:t>. (уточнить по факту) **</w:t>
            </w:r>
          </w:p>
          <w:p w14:paraId="75B85ED5" w14:textId="74FCCD0E" w:rsidR="00B26201" w:rsidRPr="00194324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color w:val="EE0000"/>
              </w:rPr>
            </w:pPr>
            <w:r w:rsidRPr="00494A66">
              <w:rPr>
                <w:rStyle w:val="FontStyle26"/>
                <w:color w:val="000000" w:themeColor="text1"/>
              </w:rPr>
              <w:t xml:space="preserve">- Кабель ВВГ </w:t>
            </w:r>
            <w:proofErr w:type="spellStart"/>
            <w:r w:rsidRPr="00494A66">
              <w:rPr>
                <w:rStyle w:val="FontStyle26"/>
                <w:color w:val="000000" w:themeColor="text1"/>
              </w:rPr>
              <w:t>нг</w:t>
            </w:r>
            <w:proofErr w:type="spellEnd"/>
            <w:r w:rsidRPr="00494A66">
              <w:rPr>
                <w:rStyle w:val="FontStyle26"/>
                <w:color w:val="000000" w:themeColor="text1"/>
              </w:rPr>
              <w:t xml:space="preserve"> LS 3x2.5 30 </w:t>
            </w:r>
            <w:proofErr w:type="spellStart"/>
            <w:r w:rsidRPr="00494A66">
              <w:rPr>
                <w:rStyle w:val="FontStyle26"/>
                <w:color w:val="000000" w:themeColor="text1"/>
              </w:rPr>
              <w:t>п.м</w:t>
            </w:r>
            <w:proofErr w:type="spellEnd"/>
            <w:proofErr w:type="gramStart"/>
            <w:r w:rsidRPr="00494A66">
              <w:rPr>
                <w:rStyle w:val="FontStyle26"/>
                <w:color w:val="000000" w:themeColor="text1"/>
              </w:rPr>
              <w:t>.</w:t>
            </w:r>
            <w:r w:rsidR="00494A66" w:rsidRPr="00494A66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="00494A66" w:rsidRPr="00494A66">
              <w:rPr>
                <w:color w:val="000000" w:themeColor="text1"/>
                <w:sz w:val="22"/>
                <w:szCs w:val="22"/>
              </w:rPr>
              <w:t xml:space="preserve">уточнить </w:t>
            </w:r>
            <w:r w:rsidR="00494A66" w:rsidRPr="00EC719B">
              <w:rPr>
                <w:color w:val="000000" w:themeColor="text1"/>
                <w:sz w:val="22"/>
                <w:szCs w:val="22"/>
              </w:rPr>
              <w:t>по факту) **</w:t>
            </w:r>
          </w:p>
          <w:p w14:paraId="3D1AFA21" w14:textId="19FD6A61" w:rsidR="00B26201" w:rsidRPr="00494A66" w:rsidRDefault="00B26201" w:rsidP="00B26201">
            <w:pPr>
              <w:pStyle w:val="Style19"/>
              <w:tabs>
                <w:tab w:val="left" w:pos="144"/>
              </w:tabs>
              <w:ind w:right="77"/>
              <w:rPr>
                <w:rStyle w:val="FontStyle26"/>
                <w:color w:val="000000" w:themeColor="text1"/>
              </w:rPr>
            </w:pPr>
            <w:r w:rsidRPr="00494A66">
              <w:rPr>
                <w:rStyle w:val="FontStyle26"/>
                <w:color w:val="000000" w:themeColor="text1"/>
              </w:rPr>
              <w:t>-</w:t>
            </w:r>
            <w:r w:rsidRPr="00494A66">
              <w:rPr>
                <w:rStyle w:val="FontStyle26"/>
                <w:color w:val="000000" w:themeColor="text1"/>
              </w:rPr>
              <w:fldChar w:fldCharType="begin"/>
            </w:r>
            <w:r w:rsidRPr="00494A66">
              <w:rPr>
                <w:rStyle w:val="FontStyle26"/>
                <w:color w:val="000000" w:themeColor="text1"/>
              </w:rPr>
              <w:instrText>HYPERLINK "https://www.kabel-obogrev.ru/termoregulyatory/dlya-greyushchego-kabelya"</w:instrText>
            </w:r>
            <w:r w:rsidRPr="00494A66">
              <w:rPr>
                <w:rStyle w:val="FontStyle26"/>
                <w:color w:val="000000" w:themeColor="text1"/>
              </w:rPr>
              <w:fldChar w:fldCharType="separate"/>
            </w:r>
            <w:r w:rsidRPr="00494A66">
              <w:rPr>
                <w:rStyle w:val="FontStyle26"/>
                <w:color w:val="000000" w:themeColor="text1"/>
              </w:rPr>
              <w:t>Терморегулятор для греющего кабеля 1 шт</w:t>
            </w:r>
            <w:r w:rsidR="00D22D01" w:rsidRPr="00494A66">
              <w:rPr>
                <w:rStyle w:val="FontStyle26"/>
                <w:color w:val="000000" w:themeColor="text1"/>
              </w:rPr>
              <w:t>.</w:t>
            </w:r>
          </w:p>
          <w:p w14:paraId="7C13E32F" w14:textId="599C19E0" w:rsidR="00B26201" w:rsidRPr="00194324" w:rsidRDefault="00B26201" w:rsidP="00B26201">
            <w:pPr>
              <w:tabs>
                <w:tab w:val="left" w:pos="581"/>
              </w:tabs>
              <w:jc w:val="both"/>
              <w:rPr>
                <w:rStyle w:val="FontStyle26"/>
                <w:color w:val="EE0000"/>
                <w:lang w:eastAsia="ru-RU"/>
              </w:rPr>
            </w:pPr>
            <w:r w:rsidRPr="00494A66">
              <w:rPr>
                <w:rStyle w:val="FontStyle26"/>
                <w:color w:val="000000" w:themeColor="text1"/>
                <w:lang w:eastAsia="ru-RU"/>
              </w:rPr>
              <w:fldChar w:fldCharType="end"/>
            </w:r>
            <w:r w:rsidR="00D22D01" w:rsidRPr="00494A66">
              <w:rPr>
                <w:rStyle w:val="FontStyle26"/>
                <w:color w:val="000000" w:themeColor="text1"/>
                <w:lang w:eastAsia="ru-RU"/>
              </w:rPr>
              <w:t>-</w:t>
            </w:r>
            <w:proofErr w:type="spellStart"/>
            <w:r w:rsidR="00D22D01" w:rsidRPr="00494A66">
              <w:rPr>
                <w:rStyle w:val="FontStyle26"/>
                <w:color w:val="000000" w:themeColor="text1"/>
                <w:lang w:eastAsia="ru-RU"/>
              </w:rPr>
              <w:t>Экструдированный</w:t>
            </w:r>
            <w:proofErr w:type="spellEnd"/>
            <w:r w:rsidR="00D22D01" w:rsidRPr="00494A66">
              <w:rPr>
                <w:rStyle w:val="FontStyle26"/>
                <w:color w:val="000000" w:themeColor="text1"/>
                <w:lang w:eastAsia="ru-RU"/>
              </w:rPr>
              <w:t xml:space="preserve"> </w:t>
            </w:r>
            <w:proofErr w:type="spellStart"/>
            <w:r w:rsidR="00D22D01" w:rsidRPr="00494A66">
              <w:rPr>
                <w:rStyle w:val="FontStyle26"/>
                <w:color w:val="000000" w:themeColor="text1"/>
                <w:lang w:eastAsia="ru-RU"/>
              </w:rPr>
              <w:t>пенополистирол</w:t>
            </w:r>
            <w:proofErr w:type="spellEnd"/>
            <w:r w:rsidR="00D22D01" w:rsidRPr="00494A66">
              <w:rPr>
                <w:rStyle w:val="FontStyle26"/>
                <w:color w:val="000000" w:themeColor="text1"/>
                <w:lang w:eastAsia="ru-RU"/>
              </w:rPr>
              <w:t xml:space="preserve"> XPS 50 мм Пеноплэкс Комфорт 585x1185 мм </w:t>
            </w:r>
            <w:r w:rsidR="00392DDC">
              <w:rPr>
                <w:rStyle w:val="FontStyle26"/>
                <w:color w:val="000000" w:themeColor="text1"/>
                <w:lang w:eastAsia="ru-RU"/>
              </w:rPr>
              <w:t>20</w:t>
            </w:r>
            <w:r w:rsidR="00494A66" w:rsidRPr="00494A66">
              <w:rPr>
                <w:rStyle w:val="FontStyle26"/>
                <w:color w:val="000000" w:themeColor="text1"/>
                <w:lang w:eastAsia="ru-RU"/>
              </w:rPr>
              <w:t>,</w:t>
            </w:r>
            <w:r w:rsidR="00392DDC">
              <w:rPr>
                <w:rStyle w:val="FontStyle26"/>
                <w:color w:val="000000" w:themeColor="text1"/>
                <w:lang w:eastAsia="ru-RU"/>
              </w:rPr>
              <w:t>88</w:t>
            </w:r>
            <w:r w:rsidR="00D22D01" w:rsidRPr="00494A66">
              <w:rPr>
                <w:rStyle w:val="FontStyle26"/>
                <w:color w:val="000000" w:themeColor="text1"/>
                <w:lang w:eastAsia="ru-RU"/>
              </w:rPr>
              <w:t xml:space="preserve"> м² </w:t>
            </w:r>
          </w:p>
          <w:p w14:paraId="43B795AA" w14:textId="21143143" w:rsidR="00150B3A" w:rsidRPr="00494A66" w:rsidRDefault="00150B3A" w:rsidP="00150B3A">
            <w:pPr>
              <w:tabs>
                <w:tab w:val="left" w:pos="581"/>
              </w:tabs>
              <w:jc w:val="both"/>
              <w:rPr>
                <w:color w:val="EE0000"/>
                <w:sz w:val="22"/>
                <w:szCs w:val="22"/>
              </w:rPr>
            </w:pPr>
            <w:r w:rsidRPr="00494A66">
              <w:rPr>
                <w:color w:val="000000" w:themeColor="text1"/>
                <w:sz w:val="22"/>
                <w:szCs w:val="22"/>
              </w:rPr>
              <w:t xml:space="preserve">- Проф. лист </w:t>
            </w:r>
            <w:r w:rsidRPr="00494A66">
              <w:rPr>
                <w:color w:val="000000" w:themeColor="text1"/>
                <w:sz w:val="22"/>
                <w:szCs w:val="22"/>
                <w:lang w:val="en-US"/>
              </w:rPr>
              <w:t>Rall</w:t>
            </w:r>
            <w:r w:rsidRPr="00494A66">
              <w:rPr>
                <w:color w:val="000000" w:themeColor="text1"/>
                <w:sz w:val="22"/>
                <w:szCs w:val="22"/>
              </w:rPr>
              <w:t xml:space="preserve"> 9010</w:t>
            </w:r>
            <w:r w:rsidR="00494A66" w:rsidRPr="00494A66">
              <w:rPr>
                <w:color w:val="000000" w:themeColor="text1"/>
                <w:sz w:val="22"/>
                <w:szCs w:val="22"/>
              </w:rPr>
              <w:t xml:space="preserve"> </w:t>
            </w:r>
            <w:r w:rsidR="00392DDC">
              <w:rPr>
                <w:color w:val="000000" w:themeColor="text1"/>
              </w:rPr>
              <w:t>20</w:t>
            </w:r>
            <w:r w:rsidR="00494A66" w:rsidRPr="00494A66">
              <w:rPr>
                <w:color w:val="000000" w:themeColor="text1"/>
              </w:rPr>
              <w:t>,</w:t>
            </w:r>
            <w:r w:rsidR="00392DDC">
              <w:rPr>
                <w:color w:val="000000" w:themeColor="text1"/>
              </w:rPr>
              <w:t>88</w:t>
            </w:r>
            <w:r w:rsidR="00494A66" w:rsidRPr="00494A66">
              <w:rPr>
                <w:color w:val="000000" w:themeColor="text1"/>
              </w:rPr>
              <w:t xml:space="preserve"> м2</w:t>
            </w:r>
          </w:p>
          <w:p w14:paraId="489135E0" w14:textId="75E945E7" w:rsidR="00036B84" w:rsidRDefault="00036B84" w:rsidP="00150B3A">
            <w:pPr>
              <w:tabs>
                <w:tab w:val="left" w:pos="581"/>
              </w:tabs>
              <w:jc w:val="both"/>
              <w:rPr>
                <w:color w:val="000000" w:themeColor="text1"/>
              </w:rPr>
            </w:pPr>
            <w:r w:rsidRPr="00494A66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494A66">
              <w:rPr>
                <w:color w:val="000000" w:themeColor="text1"/>
                <w:sz w:val="22"/>
                <w:szCs w:val="22"/>
              </w:rPr>
              <w:t>Доборный</w:t>
            </w:r>
            <w:proofErr w:type="spellEnd"/>
            <w:r w:rsidRPr="00494A66">
              <w:rPr>
                <w:color w:val="000000" w:themeColor="text1"/>
                <w:sz w:val="22"/>
                <w:szCs w:val="22"/>
              </w:rPr>
              <w:t xml:space="preserve"> элемент (</w:t>
            </w:r>
            <w:proofErr w:type="spellStart"/>
            <w:r w:rsidRPr="00494A66">
              <w:rPr>
                <w:color w:val="000000" w:themeColor="text1"/>
                <w:sz w:val="22"/>
                <w:szCs w:val="22"/>
              </w:rPr>
              <w:t>нащельник</w:t>
            </w:r>
            <w:proofErr w:type="spellEnd"/>
            <w:r w:rsidRPr="00494A66">
              <w:rPr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494A66">
              <w:rPr>
                <w:color w:val="000000" w:themeColor="text1"/>
                <w:sz w:val="22"/>
                <w:szCs w:val="22"/>
              </w:rPr>
              <w:t>Ra</w:t>
            </w:r>
            <w:r w:rsidRPr="00494A66">
              <w:rPr>
                <w:color w:val="000000" w:themeColor="text1"/>
                <w:sz w:val="22"/>
                <w:szCs w:val="22"/>
                <w:lang w:val="en-US"/>
              </w:rPr>
              <w:t>ll</w:t>
            </w:r>
            <w:proofErr w:type="spellEnd"/>
            <w:r w:rsidRPr="00494A66">
              <w:rPr>
                <w:color w:val="000000" w:themeColor="text1"/>
                <w:sz w:val="22"/>
                <w:szCs w:val="22"/>
              </w:rPr>
              <w:t xml:space="preserve"> 5005</w:t>
            </w:r>
            <w:r w:rsidR="00494A66">
              <w:rPr>
                <w:color w:val="000000" w:themeColor="text1"/>
                <w:sz w:val="22"/>
                <w:szCs w:val="22"/>
              </w:rPr>
              <w:t xml:space="preserve"> </w:t>
            </w:r>
            <w:r w:rsidR="00392DDC">
              <w:rPr>
                <w:color w:val="000000" w:themeColor="text1"/>
              </w:rPr>
              <w:t>47</w:t>
            </w:r>
            <w:r w:rsidR="00494A66">
              <w:rPr>
                <w:color w:val="000000" w:themeColor="text1"/>
              </w:rPr>
              <w:t xml:space="preserve"> </w:t>
            </w:r>
            <w:proofErr w:type="spellStart"/>
            <w:r w:rsidR="00494A66">
              <w:rPr>
                <w:color w:val="000000" w:themeColor="text1"/>
              </w:rPr>
              <w:t>м.п</w:t>
            </w:r>
            <w:proofErr w:type="spellEnd"/>
            <w:r w:rsidR="00494A66">
              <w:rPr>
                <w:color w:val="000000" w:themeColor="text1"/>
              </w:rPr>
              <w:t>.</w:t>
            </w:r>
          </w:p>
          <w:p w14:paraId="228CFA47" w14:textId="5A697046" w:rsidR="00AA7EA8" w:rsidRDefault="00AA7EA8" w:rsidP="00150B3A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- </w:t>
            </w:r>
            <w:r w:rsidRPr="00AA7EA8">
              <w:rPr>
                <w:color w:val="000000" w:themeColor="text1"/>
                <w:sz w:val="22"/>
                <w:szCs w:val="22"/>
              </w:rPr>
              <w:t>Бетон В15- 4,84 м3</w:t>
            </w:r>
          </w:p>
          <w:p w14:paraId="351D2D43" w14:textId="36AA372A" w:rsidR="00AA7EA8" w:rsidRPr="00494A66" w:rsidRDefault="00AA7EA8" w:rsidP="00150B3A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Щебень фр. 20-40 </w:t>
            </w:r>
            <w:r w:rsidRPr="00AA7EA8">
              <w:rPr>
                <w:color w:val="000000" w:themeColor="text1"/>
                <w:sz w:val="22"/>
                <w:szCs w:val="22"/>
              </w:rPr>
              <w:t>- 4,84 м3</w:t>
            </w:r>
          </w:p>
          <w:p w14:paraId="09C96B94" w14:textId="77777777" w:rsidR="00150B3A" w:rsidRPr="000E3AAC" w:rsidRDefault="00150B3A" w:rsidP="00B26201">
            <w:pPr>
              <w:tabs>
                <w:tab w:val="left" w:pos="581"/>
              </w:tabs>
              <w:jc w:val="both"/>
              <w:rPr>
                <w:rStyle w:val="FontStyle26"/>
                <w:lang w:eastAsia="ru-RU"/>
              </w:rPr>
            </w:pPr>
          </w:p>
          <w:p w14:paraId="14E919D5" w14:textId="41687DAD" w:rsidR="00D22D01" w:rsidRPr="000E3AAC" w:rsidRDefault="00D22D01" w:rsidP="00B26201">
            <w:pPr>
              <w:tabs>
                <w:tab w:val="left" w:pos="581"/>
              </w:tabs>
              <w:jc w:val="both"/>
              <w:rPr>
                <w:rStyle w:val="FontStyle26"/>
                <w:lang w:eastAsia="ru-RU"/>
              </w:rPr>
            </w:pPr>
          </w:p>
        </w:tc>
      </w:tr>
      <w:tr w:rsidR="00B26201" w:rsidRPr="000E3AAC" w14:paraId="30693DB2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456C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3212" w14:textId="77777777" w:rsidR="00B26201" w:rsidRPr="000E3AAC" w:rsidRDefault="00B26201" w:rsidP="00B26201">
            <w:pPr>
              <w:pStyle w:val="Style4"/>
              <w:widowControl/>
              <w:tabs>
                <w:tab w:val="left" w:pos="353"/>
              </w:tabs>
              <w:jc w:val="center"/>
              <w:rPr>
                <w:rStyle w:val="FontStyle23"/>
                <w:b w:val="0"/>
                <w:lang w:val="en-US"/>
              </w:rPr>
            </w:pPr>
            <w:r w:rsidRPr="000E3AAC">
              <w:rPr>
                <w:rStyle w:val="FontStyle23"/>
                <w:b w:val="0"/>
              </w:rPr>
              <w:t xml:space="preserve">Требования к </w:t>
            </w:r>
          </w:p>
          <w:p w14:paraId="2848113C" w14:textId="3163E12A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rStyle w:val="FontStyle23"/>
                <w:b w:val="0"/>
              </w:rPr>
              <w:t>организации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CF37" w14:textId="77777777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>Подрядчик обязан:</w:t>
            </w:r>
          </w:p>
          <w:p w14:paraId="29374B59" w14:textId="77777777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 xml:space="preserve">- Произвести мобилизацию людских ресурсов и техники в с. Прогресс; </w:t>
            </w:r>
          </w:p>
          <w:p w14:paraId="49524B0E" w14:textId="77777777" w:rsidR="00B26201" w:rsidRPr="000E3AAC" w:rsidRDefault="00B26201" w:rsidP="00B26201">
            <w:pPr>
              <w:pStyle w:val="Style19"/>
              <w:widowControl/>
              <w:tabs>
                <w:tab w:val="left" w:pos="243"/>
                <w:tab w:val="left" w:pos="411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>- Соблюдать требования СНиП и иных нормативных документов РФ, регламентирующих требования к качеству выполнения работ;</w:t>
            </w:r>
          </w:p>
          <w:p w14:paraId="75163AFD" w14:textId="77777777" w:rsidR="00B26201" w:rsidRPr="000E3AAC" w:rsidRDefault="00B26201" w:rsidP="00B26201">
            <w:pPr>
              <w:pStyle w:val="Style19"/>
              <w:widowControl/>
              <w:tabs>
                <w:tab w:val="left" w:pos="243"/>
                <w:tab w:val="left" w:pos="411"/>
              </w:tabs>
              <w:spacing w:line="240" w:lineRule="auto"/>
              <w:ind w:right="77"/>
              <w:rPr>
                <w:sz w:val="22"/>
                <w:szCs w:val="22"/>
              </w:rPr>
            </w:pPr>
            <w:r w:rsidRPr="000E3AAC">
              <w:rPr>
                <w:rStyle w:val="FontStyle26"/>
              </w:rPr>
              <w:t xml:space="preserve">- Производить работы </w:t>
            </w:r>
            <w:r w:rsidRPr="000E3AAC">
              <w:rPr>
                <w:color w:val="000000"/>
                <w:sz w:val="22"/>
                <w:szCs w:val="22"/>
              </w:rPr>
              <w:t>последовательно, с обязательным согласованием очередности выполнения с Заказчиком;</w:t>
            </w:r>
          </w:p>
          <w:p w14:paraId="6FC9EBD5" w14:textId="70E1F31E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color w:val="000000"/>
                <w:sz w:val="22"/>
                <w:szCs w:val="22"/>
              </w:rPr>
              <w:t>- До начала производства работ представить Заказчику копию Приказа о назначении ответственного за производство работ, разработать технологическую карту и представить на утверждение Заказчику;</w:t>
            </w:r>
          </w:p>
        </w:tc>
      </w:tr>
      <w:tr w:rsidR="00B26201" w:rsidRPr="000E3AAC" w14:paraId="04A3D803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C214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5068" w14:textId="6594F423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color w:val="000000"/>
                <w:sz w:val="22"/>
                <w:szCs w:val="22"/>
              </w:rPr>
              <w:t>Требования к Исполнителю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B631" w14:textId="77777777" w:rsidR="00B26201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Представить аттестационно-разрешительную документацию.</w:t>
            </w:r>
          </w:p>
          <w:p w14:paraId="04928924" w14:textId="3B246ED0" w:rsidR="004E7A5C" w:rsidRPr="000E3AAC" w:rsidRDefault="004E7A5C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>
              <w:rPr>
                <w:rStyle w:val="FontStyle26"/>
              </w:rPr>
              <w:t>Предоставить сметный расчет.</w:t>
            </w:r>
          </w:p>
        </w:tc>
      </w:tr>
      <w:tr w:rsidR="00B26201" w:rsidRPr="000E3AAC" w14:paraId="1F382FBF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1053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0264" w14:textId="770035DF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rStyle w:val="FontStyle23"/>
                <w:b w:val="0"/>
              </w:rPr>
              <w:t>Форма отчетности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A099" w14:textId="77777777" w:rsidR="00B26201" w:rsidRPr="000E3AAC" w:rsidRDefault="00B26201" w:rsidP="00B26201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385"/>
              </w:tabs>
              <w:spacing w:line="240" w:lineRule="auto"/>
              <w:ind w:left="0" w:right="77" w:firstLine="0"/>
              <w:jc w:val="both"/>
              <w:rPr>
                <w:rStyle w:val="FontStyle26"/>
                <w:color w:val="auto"/>
              </w:rPr>
            </w:pPr>
            <w:r w:rsidRPr="000E3AAC">
              <w:rPr>
                <w:rStyle w:val="FontStyle26"/>
              </w:rPr>
              <w:t>При производстве работ Подрядчик предоставляет Заказчику всю необходимую документацию, включая акты освидетельствования скрытых работ.</w:t>
            </w:r>
          </w:p>
          <w:p w14:paraId="729D7FAE" w14:textId="7E60FFB2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>Заказчик, обнаруживший недостатки в работе при приемке работ, вправе требовать безвозмездного устранения недостатков в кротчайшие сроки.</w:t>
            </w:r>
          </w:p>
        </w:tc>
      </w:tr>
      <w:tr w:rsidR="00B26201" w:rsidRPr="000E3AAC" w14:paraId="660B21CD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7DD7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7793" w14:textId="58813C02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rStyle w:val="FontStyle23"/>
                <w:b w:val="0"/>
              </w:rPr>
              <w:t>Гарантийный срок и (или) объем предоставления гарантий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F27D" w14:textId="77777777" w:rsidR="00B26201" w:rsidRPr="000E3AAC" w:rsidRDefault="00B26201" w:rsidP="00B26201">
            <w:pPr>
              <w:tabs>
                <w:tab w:val="left" w:pos="0"/>
                <w:tab w:val="left" w:pos="1374"/>
              </w:tabs>
              <w:jc w:val="both"/>
              <w:rPr>
                <w:rStyle w:val="FontStyle26"/>
                <w:lang w:eastAsia="ru-RU"/>
              </w:rPr>
            </w:pPr>
            <w:r w:rsidRPr="000E3AAC">
              <w:rPr>
                <w:rStyle w:val="FontStyle26"/>
                <w:lang w:eastAsia="ru-RU"/>
              </w:rPr>
              <w:t xml:space="preserve">     Гарантийный срок на выполненные по настоящему Договору Работы устанавливается в течение 24 месяцев с момента подписания Заказчиком Акта сдачи-приемки выполненных работ.</w:t>
            </w:r>
          </w:p>
          <w:p w14:paraId="652C0D67" w14:textId="0D4E967B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 xml:space="preserve">     Объем предоставления гарантий качества: на весь объем выполняемых работ - 100%.</w:t>
            </w:r>
          </w:p>
        </w:tc>
      </w:tr>
      <w:tr w:rsidR="00B26201" w:rsidRPr="000E3AAC" w14:paraId="42511B72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E2ED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8BB8" w14:textId="003D9914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rStyle w:val="FontStyle23"/>
                <w:b w:val="0"/>
              </w:rPr>
              <w:t>Условия оплаты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E1B8" w14:textId="22CE7D4D" w:rsidR="00B26201" w:rsidRPr="000E3AAC" w:rsidRDefault="001040C2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>
              <w:t>Возможно а</w:t>
            </w:r>
            <w:r w:rsidRPr="00890841">
              <w:t>вансировани</w:t>
            </w:r>
            <w:r>
              <w:t>е</w:t>
            </w:r>
            <w:r w:rsidRPr="00890841">
              <w:t>. О</w:t>
            </w:r>
            <w:r>
              <w:t>кончательны</w:t>
            </w:r>
            <w:r w:rsidRPr="00890841">
              <w:t xml:space="preserve">й расчет по факту выполнения работ </w:t>
            </w:r>
            <w:r>
              <w:t>на основании</w:t>
            </w:r>
            <w:r w:rsidRPr="00890841">
              <w:t xml:space="preserve"> подписанных </w:t>
            </w:r>
            <w:r>
              <w:t xml:space="preserve">Актов </w:t>
            </w:r>
            <w:r>
              <w:lastRenderedPageBreak/>
              <w:t xml:space="preserve">выполненных работ </w:t>
            </w:r>
            <w:r w:rsidRPr="00890841">
              <w:t xml:space="preserve">и счёта на оплату в течении </w:t>
            </w:r>
            <w:r>
              <w:t>1</w:t>
            </w:r>
            <w:r w:rsidRPr="00890841">
              <w:t>0 календарных дней.</w:t>
            </w:r>
          </w:p>
        </w:tc>
      </w:tr>
    </w:tbl>
    <w:p w14:paraId="522D9C79" w14:textId="77777777" w:rsidR="0008245C" w:rsidRPr="000E3AAC" w:rsidRDefault="0008245C" w:rsidP="00315386">
      <w:pPr>
        <w:suppressAutoHyphens/>
        <w:jc w:val="center"/>
        <w:rPr>
          <w:sz w:val="28"/>
          <w:szCs w:val="28"/>
        </w:rPr>
      </w:pPr>
    </w:p>
    <w:p w14:paraId="087BD951" w14:textId="77777777" w:rsidR="00B26201" w:rsidRPr="000E3AAC" w:rsidRDefault="00B26201" w:rsidP="00F64D36">
      <w:pPr>
        <w:rPr>
          <w:b/>
          <w:sz w:val="28"/>
          <w:szCs w:val="28"/>
        </w:rPr>
      </w:pPr>
    </w:p>
    <w:p w14:paraId="4A6B8077" w14:textId="77777777" w:rsidR="000E3AAC" w:rsidRDefault="000E3AAC" w:rsidP="00F64D36">
      <w:pPr>
        <w:rPr>
          <w:sz w:val="28"/>
          <w:szCs w:val="28"/>
        </w:rPr>
      </w:pPr>
    </w:p>
    <w:p w14:paraId="4F169736" w14:textId="77777777" w:rsidR="000E3AAC" w:rsidRDefault="000E3AAC" w:rsidP="00F64D36">
      <w:pPr>
        <w:rPr>
          <w:sz w:val="28"/>
          <w:szCs w:val="28"/>
        </w:rPr>
      </w:pPr>
    </w:p>
    <w:p w14:paraId="7CA636F3" w14:textId="77777777" w:rsidR="000E3AAC" w:rsidRDefault="000E3AAC" w:rsidP="00F64D36">
      <w:pPr>
        <w:rPr>
          <w:sz w:val="28"/>
          <w:szCs w:val="28"/>
        </w:rPr>
      </w:pPr>
    </w:p>
    <w:p w14:paraId="2E10C0BF" w14:textId="77777777" w:rsidR="000E3AAC" w:rsidRDefault="000E3AAC" w:rsidP="00F64D36">
      <w:pPr>
        <w:rPr>
          <w:sz w:val="28"/>
          <w:szCs w:val="28"/>
        </w:rPr>
      </w:pPr>
    </w:p>
    <w:p w14:paraId="665D01C5" w14:textId="77777777" w:rsidR="000E3AAC" w:rsidRDefault="000E3AAC" w:rsidP="00F64D36">
      <w:pPr>
        <w:rPr>
          <w:sz w:val="28"/>
          <w:szCs w:val="28"/>
        </w:rPr>
      </w:pPr>
    </w:p>
    <w:p w14:paraId="108AD7D6" w14:textId="77777777" w:rsidR="000E3AAC" w:rsidRDefault="000E3AAC" w:rsidP="00F64D36">
      <w:pPr>
        <w:rPr>
          <w:sz w:val="28"/>
          <w:szCs w:val="28"/>
        </w:rPr>
      </w:pPr>
    </w:p>
    <w:p w14:paraId="08A965C9" w14:textId="77777777" w:rsidR="00B26201" w:rsidRPr="000E3AAC" w:rsidRDefault="00B26201" w:rsidP="00F64D36">
      <w:pPr>
        <w:rPr>
          <w:szCs w:val="28"/>
        </w:rPr>
      </w:pPr>
      <w:bookmarkStart w:id="0" w:name="_GoBack"/>
      <w:bookmarkEnd w:id="0"/>
    </w:p>
    <w:p w14:paraId="0E769946" w14:textId="77777777" w:rsidR="00B26201" w:rsidRPr="000E3AAC" w:rsidRDefault="00B26201" w:rsidP="00F64D36">
      <w:pPr>
        <w:rPr>
          <w:szCs w:val="28"/>
        </w:rPr>
      </w:pPr>
    </w:p>
    <w:p w14:paraId="775309FB" w14:textId="77777777" w:rsidR="00B26201" w:rsidRPr="000E3AAC" w:rsidRDefault="00B26201" w:rsidP="00F64D36">
      <w:pPr>
        <w:rPr>
          <w:szCs w:val="28"/>
        </w:rPr>
      </w:pPr>
    </w:p>
    <w:p w14:paraId="343C465E" w14:textId="77777777" w:rsidR="00B26201" w:rsidRPr="000E3AAC" w:rsidRDefault="00B26201" w:rsidP="00F64D36">
      <w:pPr>
        <w:rPr>
          <w:szCs w:val="28"/>
        </w:rPr>
      </w:pPr>
    </w:p>
    <w:p w14:paraId="16CAD12E" w14:textId="77777777" w:rsidR="000E3AAC" w:rsidRDefault="000E3AAC" w:rsidP="00F64D36">
      <w:pPr>
        <w:rPr>
          <w:szCs w:val="28"/>
        </w:rPr>
      </w:pPr>
    </w:p>
    <w:p w14:paraId="6D94AE58" w14:textId="77777777" w:rsidR="000E3AAC" w:rsidRDefault="000E3AAC" w:rsidP="00F64D36">
      <w:pPr>
        <w:rPr>
          <w:szCs w:val="28"/>
        </w:rPr>
      </w:pPr>
    </w:p>
    <w:p w14:paraId="74C1908F" w14:textId="77777777" w:rsidR="000E3AAC" w:rsidRDefault="000E3AAC" w:rsidP="00F64D36">
      <w:pPr>
        <w:rPr>
          <w:szCs w:val="28"/>
        </w:rPr>
      </w:pPr>
    </w:p>
    <w:p w14:paraId="1507BD5E" w14:textId="77777777" w:rsidR="000E3AAC" w:rsidRDefault="000E3AAC" w:rsidP="00F64D36">
      <w:pPr>
        <w:rPr>
          <w:szCs w:val="28"/>
        </w:rPr>
      </w:pPr>
    </w:p>
    <w:p w14:paraId="2C493F2B" w14:textId="77777777" w:rsidR="000E3AAC" w:rsidRDefault="000E3AAC" w:rsidP="00F64D36">
      <w:pPr>
        <w:rPr>
          <w:szCs w:val="28"/>
        </w:rPr>
      </w:pPr>
    </w:p>
    <w:p w14:paraId="239F4C36" w14:textId="77777777" w:rsidR="000E3AAC" w:rsidRDefault="000E3AAC" w:rsidP="00F64D36">
      <w:pPr>
        <w:rPr>
          <w:szCs w:val="28"/>
        </w:rPr>
      </w:pPr>
    </w:p>
    <w:p w14:paraId="52334FC2" w14:textId="77777777" w:rsidR="000E3AAC" w:rsidRDefault="000E3AAC" w:rsidP="00F64D36">
      <w:pPr>
        <w:rPr>
          <w:szCs w:val="28"/>
        </w:rPr>
      </w:pPr>
    </w:p>
    <w:p w14:paraId="0D682A14" w14:textId="77777777" w:rsidR="000E3AAC" w:rsidRDefault="000E3AAC" w:rsidP="00F64D36">
      <w:pPr>
        <w:rPr>
          <w:szCs w:val="28"/>
        </w:rPr>
      </w:pPr>
    </w:p>
    <w:sectPr w:rsidR="000E3AAC" w:rsidSect="003C0438">
      <w:pgSz w:w="11906" w:h="16838" w:code="9"/>
      <w:pgMar w:top="993" w:right="851" w:bottom="1418" w:left="1701" w:header="22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6327"/>
    <w:multiLevelType w:val="hybridMultilevel"/>
    <w:tmpl w:val="EF5AD320"/>
    <w:lvl w:ilvl="0" w:tplc="F4E6C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3BFA7756">
      <w:start w:val="1"/>
      <w:numFmt w:val="decimal"/>
      <w:lvlText w:val="%2."/>
      <w:lvlJc w:val="left"/>
      <w:pPr>
        <w:tabs>
          <w:tab w:val="num" w:pos="1444"/>
        </w:tabs>
        <w:ind w:left="1444" w:hanging="390"/>
      </w:pPr>
      <w:rPr>
        <w:rFonts w:hint="default"/>
      </w:rPr>
    </w:lvl>
    <w:lvl w:ilvl="2" w:tplc="F2E02390">
      <w:start w:val="1"/>
      <w:numFmt w:val="decimal"/>
      <w:lvlText w:val="%3"/>
      <w:lvlJc w:val="left"/>
      <w:pPr>
        <w:tabs>
          <w:tab w:val="num" w:pos="2314"/>
        </w:tabs>
        <w:ind w:left="231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1">
    <w:nsid w:val="1C092B63"/>
    <w:multiLevelType w:val="hybridMultilevel"/>
    <w:tmpl w:val="4198E61E"/>
    <w:lvl w:ilvl="0" w:tplc="0419000F">
      <w:start w:val="1"/>
      <w:numFmt w:val="decimal"/>
      <w:lvlText w:val="%1."/>
      <w:lvlJc w:val="left"/>
      <w:pPr>
        <w:ind w:left="1105" w:hanging="360"/>
      </w:p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2">
    <w:nsid w:val="223D3062"/>
    <w:multiLevelType w:val="hybridMultilevel"/>
    <w:tmpl w:val="EED889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992EB54">
      <w:start w:val="1"/>
      <w:numFmt w:val="decimal"/>
      <w:lvlText w:val="%2)"/>
      <w:lvlJc w:val="left"/>
      <w:pPr>
        <w:tabs>
          <w:tab w:val="num" w:pos="1418"/>
        </w:tabs>
        <w:ind w:left="1418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2E4D6AF7"/>
    <w:multiLevelType w:val="hybridMultilevel"/>
    <w:tmpl w:val="27D6C5F0"/>
    <w:lvl w:ilvl="0" w:tplc="F526798A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4">
    <w:nsid w:val="436F4624"/>
    <w:multiLevelType w:val="hybridMultilevel"/>
    <w:tmpl w:val="4A8C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6591"/>
    <w:multiLevelType w:val="hybridMultilevel"/>
    <w:tmpl w:val="29C0350C"/>
    <w:lvl w:ilvl="0" w:tplc="BD061258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6">
    <w:nsid w:val="4E210AAC"/>
    <w:multiLevelType w:val="hybridMultilevel"/>
    <w:tmpl w:val="9E5C9AB0"/>
    <w:lvl w:ilvl="0" w:tplc="F378DE96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B2"/>
    <w:rsid w:val="00005E9C"/>
    <w:rsid w:val="00005F42"/>
    <w:rsid w:val="0003237C"/>
    <w:rsid w:val="00032C56"/>
    <w:rsid w:val="00036B84"/>
    <w:rsid w:val="000737B6"/>
    <w:rsid w:val="0008245C"/>
    <w:rsid w:val="000E3AAC"/>
    <w:rsid w:val="000E78E0"/>
    <w:rsid w:val="000F2BE8"/>
    <w:rsid w:val="000F79E4"/>
    <w:rsid w:val="001040C2"/>
    <w:rsid w:val="00131EB6"/>
    <w:rsid w:val="00140F56"/>
    <w:rsid w:val="00150B3A"/>
    <w:rsid w:val="0016614A"/>
    <w:rsid w:val="001837AE"/>
    <w:rsid w:val="00194324"/>
    <w:rsid w:val="001C5BF6"/>
    <w:rsid w:val="001C6185"/>
    <w:rsid w:val="001C7069"/>
    <w:rsid w:val="001F0022"/>
    <w:rsid w:val="00235BC0"/>
    <w:rsid w:val="0028036D"/>
    <w:rsid w:val="00294833"/>
    <w:rsid w:val="002B32C3"/>
    <w:rsid w:val="002E2FD4"/>
    <w:rsid w:val="002E7B26"/>
    <w:rsid w:val="002F037A"/>
    <w:rsid w:val="002F74F9"/>
    <w:rsid w:val="003130B2"/>
    <w:rsid w:val="00315386"/>
    <w:rsid w:val="0031566F"/>
    <w:rsid w:val="00392DDC"/>
    <w:rsid w:val="003A3C1F"/>
    <w:rsid w:val="003C0438"/>
    <w:rsid w:val="003C36DB"/>
    <w:rsid w:val="003C6627"/>
    <w:rsid w:val="003D0D6E"/>
    <w:rsid w:val="003D2F81"/>
    <w:rsid w:val="003E5144"/>
    <w:rsid w:val="003E5687"/>
    <w:rsid w:val="003F33E8"/>
    <w:rsid w:val="004656DE"/>
    <w:rsid w:val="00494A66"/>
    <w:rsid w:val="004A406F"/>
    <w:rsid w:val="004B68F1"/>
    <w:rsid w:val="004E7A5C"/>
    <w:rsid w:val="00503B52"/>
    <w:rsid w:val="00523D6E"/>
    <w:rsid w:val="005636A7"/>
    <w:rsid w:val="00563783"/>
    <w:rsid w:val="00577738"/>
    <w:rsid w:val="005C053E"/>
    <w:rsid w:val="005C34FE"/>
    <w:rsid w:val="005C55AF"/>
    <w:rsid w:val="00656E2D"/>
    <w:rsid w:val="00665E1C"/>
    <w:rsid w:val="0068313B"/>
    <w:rsid w:val="0069146D"/>
    <w:rsid w:val="006972B0"/>
    <w:rsid w:val="006A104C"/>
    <w:rsid w:val="006A1961"/>
    <w:rsid w:val="006A21D3"/>
    <w:rsid w:val="006C3B9C"/>
    <w:rsid w:val="006D5C2D"/>
    <w:rsid w:val="007547F4"/>
    <w:rsid w:val="0076540F"/>
    <w:rsid w:val="007973C7"/>
    <w:rsid w:val="00797A04"/>
    <w:rsid w:val="007A2D5D"/>
    <w:rsid w:val="007A406F"/>
    <w:rsid w:val="008413B2"/>
    <w:rsid w:val="00841C02"/>
    <w:rsid w:val="00843C85"/>
    <w:rsid w:val="00852CEF"/>
    <w:rsid w:val="00857291"/>
    <w:rsid w:val="00862ABF"/>
    <w:rsid w:val="00874029"/>
    <w:rsid w:val="008765F5"/>
    <w:rsid w:val="00887170"/>
    <w:rsid w:val="00891BFE"/>
    <w:rsid w:val="008C57B4"/>
    <w:rsid w:val="008C7801"/>
    <w:rsid w:val="008D2BA6"/>
    <w:rsid w:val="008F63F1"/>
    <w:rsid w:val="00902939"/>
    <w:rsid w:val="00905E79"/>
    <w:rsid w:val="00951A50"/>
    <w:rsid w:val="009E1E05"/>
    <w:rsid w:val="009E3CC0"/>
    <w:rsid w:val="009F0A45"/>
    <w:rsid w:val="00A03479"/>
    <w:rsid w:val="00A15C95"/>
    <w:rsid w:val="00A479EB"/>
    <w:rsid w:val="00A47F0E"/>
    <w:rsid w:val="00A60F8E"/>
    <w:rsid w:val="00A7399A"/>
    <w:rsid w:val="00A96008"/>
    <w:rsid w:val="00AA7EA8"/>
    <w:rsid w:val="00AB5061"/>
    <w:rsid w:val="00AD173D"/>
    <w:rsid w:val="00AE15B3"/>
    <w:rsid w:val="00AF2D52"/>
    <w:rsid w:val="00AF61D4"/>
    <w:rsid w:val="00B01626"/>
    <w:rsid w:val="00B26201"/>
    <w:rsid w:val="00B30829"/>
    <w:rsid w:val="00B52826"/>
    <w:rsid w:val="00B747D2"/>
    <w:rsid w:val="00B80E0E"/>
    <w:rsid w:val="00B975F6"/>
    <w:rsid w:val="00BB7FEC"/>
    <w:rsid w:val="00BC41B7"/>
    <w:rsid w:val="00BE144D"/>
    <w:rsid w:val="00C335C5"/>
    <w:rsid w:val="00C575A5"/>
    <w:rsid w:val="00C6114E"/>
    <w:rsid w:val="00C6210B"/>
    <w:rsid w:val="00C67F32"/>
    <w:rsid w:val="00CB11C9"/>
    <w:rsid w:val="00CB68B6"/>
    <w:rsid w:val="00CD2FD8"/>
    <w:rsid w:val="00CE15AE"/>
    <w:rsid w:val="00CE5887"/>
    <w:rsid w:val="00D03938"/>
    <w:rsid w:val="00D10848"/>
    <w:rsid w:val="00D1595A"/>
    <w:rsid w:val="00D22D01"/>
    <w:rsid w:val="00D24285"/>
    <w:rsid w:val="00D321DB"/>
    <w:rsid w:val="00D45050"/>
    <w:rsid w:val="00D4558C"/>
    <w:rsid w:val="00D72836"/>
    <w:rsid w:val="00DD16BC"/>
    <w:rsid w:val="00DD4E04"/>
    <w:rsid w:val="00DF041D"/>
    <w:rsid w:val="00E44E12"/>
    <w:rsid w:val="00E702EB"/>
    <w:rsid w:val="00E9321C"/>
    <w:rsid w:val="00EA0D0C"/>
    <w:rsid w:val="00EA0D58"/>
    <w:rsid w:val="00EC719B"/>
    <w:rsid w:val="00ED1086"/>
    <w:rsid w:val="00EF6290"/>
    <w:rsid w:val="00F04ACF"/>
    <w:rsid w:val="00F15376"/>
    <w:rsid w:val="00F23DD6"/>
    <w:rsid w:val="00F451A2"/>
    <w:rsid w:val="00F64D36"/>
    <w:rsid w:val="00F66E5B"/>
    <w:rsid w:val="00F71C22"/>
    <w:rsid w:val="00F813AE"/>
    <w:rsid w:val="00FA5E58"/>
    <w:rsid w:val="00FB0149"/>
    <w:rsid w:val="00FB3EE0"/>
    <w:rsid w:val="00FC434E"/>
    <w:rsid w:val="00FE3034"/>
    <w:rsid w:val="00FE30B5"/>
    <w:rsid w:val="00FE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F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2D5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D7283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D7283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D7283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D72836"/>
    <w:pPr>
      <w:widowControl w:val="0"/>
      <w:autoSpaceDE w:val="0"/>
      <w:autoSpaceDN w:val="0"/>
      <w:adjustRightInd w:val="0"/>
      <w:spacing w:line="278" w:lineRule="exact"/>
      <w:ind w:firstLine="518"/>
    </w:pPr>
    <w:rPr>
      <w:lang w:eastAsia="ru-RU"/>
    </w:rPr>
  </w:style>
  <w:style w:type="character" w:customStyle="1" w:styleId="FontStyle23">
    <w:name w:val="Font Style23"/>
    <w:uiPriority w:val="99"/>
    <w:rsid w:val="00D7283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D72836"/>
    <w:pPr>
      <w:widowControl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D72836"/>
    <w:pPr>
      <w:widowControl w:val="0"/>
      <w:autoSpaceDE w:val="0"/>
      <w:autoSpaceDN w:val="0"/>
      <w:adjustRightInd w:val="0"/>
      <w:spacing w:line="274" w:lineRule="exact"/>
      <w:ind w:firstLine="238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B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9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3">
    <w:name w:val="WW8Num1z3"/>
    <w:rsid w:val="00D1595A"/>
  </w:style>
  <w:style w:type="paragraph" w:customStyle="1" w:styleId="Default">
    <w:name w:val="Default"/>
    <w:rsid w:val="00D15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BE1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144D"/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E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44D"/>
    <w:pPr>
      <w:ind w:left="720"/>
      <w:contextualSpacing/>
    </w:pPr>
  </w:style>
  <w:style w:type="paragraph" w:customStyle="1" w:styleId="Style1">
    <w:name w:val="Style1"/>
    <w:basedOn w:val="a"/>
    <w:uiPriority w:val="99"/>
    <w:rsid w:val="00315386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2">
    <w:name w:val="Style2"/>
    <w:basedOn w:val="a"/>
    <w:uiPriority w:val="99"/>
    <w:rsid w:val="0031538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uiPriority w:val="99"/>
    <w:rsid w:val="00315386"/>
    <w:rPr>
      <w:rFonts w:ascii="Times New Roman" w:hAnsi="Times New Roman" w:cs="Times New Roman" w:hint="default"/>
      <w:b/>
      <w:bCs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315386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8C57B4"/>
    <w:rPr>
      <w:rFonts w:ascii="Times New Roman" w:hAnsi="Times New Roman"/>
      <w:spacing w:val="10"/>
      <w:shd w:val="clear" w:color="auto" w:fill="FFFFFF"/>
    </w:rPr>
  </w:style>
  <w:style w:type="character" w:customStyle="1" w:styleId="295pt">
    <w:name w:val="Основной текст (2) + 9;5 pt"/>
    <w:basedOn w:val="2"/>
    <w:rsid w:val="008C57B4"/>
    <w:rPr>
      <w:rFonts w:ascii="Times New Roman" w:hAnsi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57B4"/>
    <w:pPr>
      <w:widowControl w:val="0"/>
      <w:shd w:val="clear" w:color="auto" w:fill="FFFFFF"/>
      <w:spacing w:after="600" w:line="0" w:lineRule="atLeast"/>
      <w:jc w:val="center"/>
    </w:pPr>
    <w:rPr>
      <w:rFonts w:eastAsiaTheme="minorHAnsi" w:cstheme="minorBidi"/>
      <w:spacing w:val="1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7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1C706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70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2D5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D7283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D7283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D7283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D72836"/>
    <w:pPr>
      <w:widowControl w:val="0"/>
      <w:autoSpaceDE w:val="0"/>
      <w:autoSpaceDN w:val="0"/>
      <w:adjustRightInd w:val="0"/>
      <w:spacing w:line="278" w:lineRule="exact"/>
      <w:ind w:firstLine="518"/>
    </w:pPr>
    <w:rPr>
      <w:lang w:eastAsia="ru-RU"/>
    </w:rPr>
  </w:style>
  <w:style w:type="character" w:customStyle="1" w:styleId="FontStyle23">
    <w:name w:val="Font Style23"/>
    <w:uiPriority w:val="99"/>
    <w:rsid w:val="00D7283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D72836"/>
    <w:pPr>
      <w:widowControl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D72836"/>
    <w:pPr>
      <w:widowControl w:val="0"/>
      <w:autoSpaceDE w:val="0"/>
      <w:autoSpaceDN w:val="0"/>
      <w:adjustRightInd w:val="0"/>
      <w:spacing w:line="274" w:lineRule="exact"/>
      <w:ind w:firstLine="238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B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9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3">
    <w:name w:val="WW8Num1z3"/>
    <w:rsid w:val="00D1595A"/>
  </w:style>
  <w:style w:type="paragraph" w:customStyle="1" w:styleId="Default">
    <w:name w:val="Default"/>
    <w:rsid w:val="00D15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BE1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144D"/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E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44D"/>
    <w:pPr>
      <w:ind w:left="720"/>
      <w:contextualSpacing/>
    </w:pPr>
  </w:style>
  <w:style w:type="paragraph" w:customStyle="1" w:styleId="Style1">
    <w:name w:val="Style1"/>
    <w:basedOn w:val="a"/>
    <w:uiPriority w:val="99"/>
    <w:rsid w:val="00315386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2">
    <w:name w:val="Style2"/>
    <w:basedOn w:val="a"/>
    <w:uiPriority w:val="99"/>
    <w:rsid w:val="0031538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uiPriority w:val="99"/>
    <w:rsid w:val="00315386"/>
    <w:rPr>
      <w:rFonts w:ascii="Times New Roman" w:hAnsi="Times New Roman" w:cs="Times New Roman" w:hint="default"/>
      <w:b/>
      <w:bCs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315386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8C57B4"/>
    <w:rPr>
      <w:rFonts w:ascii="Times New Roman" w:hAnsi="Times New Roman"/>
      <w:spacing w:val="10"/>
      <w:shd w:val="clear" w:color="auto" w:fill="FFFFFF"/>
    </w:rPr>
  </w:style>
  <w:style w:type="character" w:customStyle="1" w:styleId="295pt">
    <w:name w:val="Основной текст (2) + 9;5 pt"/>
    <w:basedOn w:val="2"/>
    <w:rsid w:val="008C57B4"/>
    <w:rPr>
      <w:rFonts w:ascii="Times New Roman" w:hAnsi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57B4"/>
    <w:pPr>
      <w:widowControl w:val="0"/>
      <w:shd w:val="clear" w:color="auto" w:fill="FFFFFF"/>
      <w:spacing w:after="600" w:line="0" w:lineRule="atLeast"/>
      <w:jc w:val="center"/>
    </w:pPr>
    <w:rPr>
      <w:rFonts w:eastAsiaTheme="minorHAnsi" w:cstheme="minorBidi"/>
      <w:spacing w:val="1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7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1C706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7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C351-D9A5-4E6C-9CD1-FF544376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РН-Туапсинский НПЗ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Золотаина Екатерина Владиславовна</dc:creator>
  <cp:lastModifiedBy>Tender</cp:lastModifiedBy>
  <cp:revision>28</cp:revision>
  <cp:lastPrinted>2025-06-20T08:09:00Z</cp:lastPrinted>
  <dcterms:created xsi:type="dcterms:W3CDTF">2023-10-05T10:18:00Z</dcterms:created>
  <dcterms:modified xsi:type="dcterms:W3CDTF">2025-06-23T08:56:00Z</dcterms:modified>
</cp:coreProperties>
</file>