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96063" w14:textId="77777777" w:rsidR="001453E3" w:rsidRPr="00CE7BA0" w:rsidRDefault="001453E3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b/>
          <w:bCs/>
          <w:sz w:val="28"/>
          <w:szCs w:val="28"/>
        </w:rPr>
      </w:pPr>
    </w:p>
    <w:p w14:paraId="362DB69C" w14:textId="77777777" w:rsidR="004F3D76" w:rsidRDefault="004F3D76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b/>
          <w:bCs/>
          <w:sz w:val="26"/>
          <w:szCs w:val="26"/>
        </w:rPr>
      </w:pPr>
    </w:p>
    <w:p w14:paraId="67059ADA" w14:textId="77777777" w:rsidR="004F3D76" w:rsidRDefault="004F3D76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b/>
          <w:bCs/>
          <w:sz w:val="26"/>
          <w:szCs w:val="26"/>
        </w:rPr>
      </w:pPr>
    </w:p>
    <w:p w14:paraId="2B6A038B" w14:textId="77777777" w:rsidR="004F3D76" w:rsidRPr="004F3D76" w:rsidRDefault="004F3D76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b/>
          <w:bCs/>
          <w:sz w:val="26"/>
          <w:szCs w:val="26"/>
        </w:rPr>
      </w:pPr>
    </w:p>
    <w:p w14:paraId="70DD4BE0" w14:textId="77777777" w:rsidR="004F3D76" w:rsidRDefault="004F3D76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b/>
          <w:bCs/>
          <w:sz w:val="26"/>
          <w:szCs w:val="26"/>
        </w:rPr>
      </w:pPr>
    </w:p>
    <w:p w14:paraId="1B139FFE" w14:textId="1010D58D" w:rsidR="001453E3" w:rsidRPr="00963DB6" w:rsidRDefault="0084446A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b/>
          <w:bCs/>
          <w:sz w:val="26"/>
          <w:szCs w:val="26"/>
        </w:rPr>
      </w:pPr>
      <w:r w:rsidRPr="00963DB6">
        <w:rPr>
          <w:b/>
          <w:bCs/>
          <w:sz w:val="26"/>
          <w:szCs w:val="26"/>
        </w:rPr>
        <w:t>Техническое задание</w:t>
      </w:r>
      <w:r w:rsidR="00706295">
        <w:rPr>
          <w:b/>
          <w:bCs/>
          <w:sz w:val="26"/>
          <w:szCs w:val="26"/>
        </w:rPr>
        <w:t>:</w:t>
      </w:r>
    </w:p>
    <w:p w14:paraId="114CF505" w14:textId="720C42BE" w:rsidR="00617C1F" w:rsidRDefault="00706295" w:rsidP="0084446A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b/>
          <w:bCs/>
          <w:sz w:val="26"/>
          <w:szCs w:val="26"/>
        </w:rPr>
      </w:pPr>
      <w:r w:rsidRPr="00706295">
        <w:rPr>
          <w:b/>
          <w:bCs/>
          <w:sz w:val="26"/>
          <w:szCs w:val="26"/>
        </w:rPr>
        <w:t xml:space="preserve">на проведение работ по </w:t>
      </w:r>
      <w:r w:rsidR="00A370F6">
        <w:rPr>
          <w:b/>
          <w:bCs/>
          <w:sz w:val="26"/>
          <w:szCs w:val="26"/>
        </w:rPr>
        <w:t xml:space="preserve">проектированию </w:t>
      </w:r>
      <w:r w:rsidRPr="00706295">
        <w:rPr>
          <w:b/>
          <w:bCs/>
          <w:sz w:val="26"/>
          <w:szCs w:val="26"/>
        </w:rPr>
        <w:t>рекультивации земель</w:t>
      </w:r>
    </w:p>
    <w:p w14:paraId="1D15A66C" w14:textId="244B148E" w:rsidR="00B952D9" w:rsidRPr="00963DB6" w:rsidRDefault="00617C1F" w:rsidP="0084446A">
      <w:pPr>
        <w:pStyle w:val="a5"/>
        <w:widowControl/>
        <w:shd w:val="clear" w:color="auto" w:fill="FFFFFF"/>
        <w:spacing w:before="0" w:after="0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</w:rPr>
        <w:t>на объектах ООО «ЮКОЛА-нефть»</w:t>
      </w:r>
    </w:p>
    <w:tbl>
      <w:tblPr>
        <w:tblW w:w="100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3807"/>
        <w:gridCol w:w="5724"/>
      </w:tblGrid>
      <w:tr w:rsidR="001453E3" w:rsidRPr="00963DB6" w14:paraId="562572C5" w14:textId="77777777" w:rsidTr="00E66ED9">
        <w:trPr>
          <w:trHeight w:val="6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E4F94" w14:textId="77777777" w:rsidR="001453E3" w:rsidRPr="00963DB6" w:rsidRDefault="006B0A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DB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 </w:t>
            </w:r>
            <w:r w:rsidRPr="00963DB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FD281" w14:textId="77777777" w:rsidR="001453E3" w:rsidRPr="00963DB6" w:rsidRDefault="006B0A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DB6">
              <w:rPr>
                <w:rFonts w:ascii="Times New Roman" w:hAnsi="Times New Roman" w:cs="Times New Roman"/>
                <w:b/>
                <w:bCs/>
              </w:rPr>
              <w:t>Перечень основных данных и требований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94B9" w14:textId="77777777" w:rsidR="001453E3" w:rsidRPr="00963DB6" w:rsidRDefault="006B0A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DB6">
              <w:rPr>
                <w:rFonts w:ascii="Times New Roman" w:hAnsi="Times New Roman" w:cs="Times New Roman"/>
                <w:b/>
                <w:bCs/>
              </w:rPr>
              <w:t>Основные данные и требования</w:t>
            </w:r>
          </w:p>
        </w:tc>
      </w:tr>
      <w:tr w:rsidR="001453E3" w:rsidRPr="00963DB6" w14:paraId="1A19CA3A" w14:textId="77777777" w:rsidTr="00E66ED9">
        <w:trPr>
          <w:trHeight w:val="6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0C941" w14:textId="77777777" w:rsidR="001453E3" w:rsidRPr="00963DB6" w:rsidRDefault="001453E3" w:rsidP="00B952D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5ACB7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Наименование и вид объекта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A3C0" w14:textId="143BCA0A" w:rsidR="001453E3" w:rsidRPr="00963DB6" w:rsidRDefault="00D70953" w:rsidP="00CC5B06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CC5B06">
              <w:rPr>
                <w:rFonts w:ascii="Times New Roman" w:hAnsi="Times New Roman" w:cs="Times New Roman"/>
              </w:rPr>
              <w:t>Проект рекультивации нарушенных земель</w:t>
            </w:r>
            <w:r w:rsidRPr="00D70953">
              <w:rPr>
                <w:rFonts w:ascii="Times New Roman" w:hAnsi="Times New Roman" w:cs="Times New Roman"/>
              </w:rPr>
              <w:t xml:space="preserve">, расположенного в </w:t>
            </w:r>
            <w:r w:rsidR="00706295" w:rsidRPr="00706295">
              <w:rPr>
                <w:rFonts w:ascii="Times New Roman" w:hAnsi="Times New Roman" w:cs="Times New Roman"/>
              </w:rPr>
              <w:t>Хворостянск</w:t>
            </w:r>
            <w:r w:rsidR="00706295">
              <w:rPr>
                <w:rFonts w:ascii="Times New Roman" w:hAnsi="Times New Roman" w:cs="Times New Roman"/>
              </w:rPr>
              <w:t>ом</w:t>
            </w:r>
            <w:r w:rsidR="00617C1F">
              <w:rPr>
                <w:rFonts w:ascii="Times New Roman" w:hAnsi="Times New Roman" w:cs="Times New Roman"/>
              </w:rPr>
              <w:t>, Пестравском</w:t>
            </w:r>
            <w:r w:rsidR="00706295" w:rsidRPr="00706295">
              <w:rPr>
                <w:rFonts w:ascii="Times New Roman" w:hAnsi="Times New Roman" w:cs="Times New Roman"/>
              </w:rPr>
              <w:t xml:space="preserve"> район</w:t>
            </w:r>
            <w:r w:rsidR="00706295">
              <w:rPr>
                <w:rFonts w:ascii="Times New Roman" w:hAnsi="Times New Roman" w:cs="Times New Roman"/>
              </w:rPr>
              <w:t>е</w:t>
            </w:r>
            <w:r w:rsidR="00706295" w:rsidRPr="00706295">
              <w:rPr>
                <w:rFonts w:ascii="Times New Roman" w:hAnsi="Times New Roman" w:cs="Times New Roman"/>
              </w:rPr>
              <w:t xml:space="preserve"> Самарской области и </w:t>
            </w:r>
            <w:r w:rsidR="00617C1F">
              <w:rPr>
                <w:rFonts w:ascii="Times New Roman" w:hAnsi="Times New Roman" w:cs="Times New Roman"/>
              </w:rPr>
              <w:t xml:space="preserve">Духовницком, </w:t>
            </w:r>
            <w:r w:rsidR="00706295" w:rsidRPr="00706295">
              <w:rPr>
                <w:rFonts w:ascii="Times New Roman" w:hAnsi="Times New Roman" w:cs="Times New Roman"/>
              </w:rPr>
              <w:t>Ивантеевск</w:t>
            </w:r>
            <w:r w:rsidR="00706295">
              <w:rPr>
                <w:rFonts w:ascii="Times New Roman" w:hAnsi="Times New Roman" w:cs="Times New Roman"/>
              </w:rPr>
              <w:t>ом</w:t>
            </w:r>
            <w:r w:rsidR="00706295" w:rsidRPr="00706295">
              <w:rPr>
                <w:rFonts w:ascii="Times New Roman" w:hAnsi="Times New Roman" w:cs="Times New Roman"/>
              </w:rPr>
              <w:t xml:space="preserve"> район</w:t>
            </w:r>
            <w:r w:rsidR="00706295">
              <w:rPr>
                <w:rFonts w:ascii="Times New Roman" w:hAnsi="Times New Roman" w:cs="Times New Roman"/>
              </w:rPr>
              <w:t>е</w:t>
            </w:r>
            <w:r w:rsidR="00706295" w:rsidRPr="00706295">
              <w:rPr>
                <w:rFonts w:ascii="Times New Roman" w:hAnsi="Times New Roman" w:cs="Times New Roman"/>
              </w:rPr>
              <w:t xml:space="preserve"> Саратовской области.</w:t>
            </w:r>
          </w:p>
        </w:tc>
      </w:tr>
      <w:tr w:rsidR="00B952D9" w:rsidRPr="00963DB6" w14:paraId="55787117" w14:textId="77777777" w:rsidTr="00E66ED9">
        <w:trPr>
          <w:trHeight w:val="6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FE5DD" w14:textId="77777777" w:rsidR="00B952D9" w:rsidRPr="00963DB6" w:rsidRDefault="00B952D9" w:rsidP="00B952D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24479" w14:textId="77777777" w:rsidR="00B952D9" w:rsidRPr="00963DB6" w:rsidRDefault="00B952D9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Месторасположение объекта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B317" w14:textId="4B2C3ED2" w:rsidR="00B952D9" w:rsidRPr="00963DB6" w:rsidRDefault="00617C1F" w:rsidP="00CC5B06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706295">
              <w:rPr>
                <w:rFonts w:ascii="Times New Roman" w:hAnsi="Times New Roman" w:cs="Times New Roman"/>
              </w:rPr>
              <w:t>Хворостянск</w:t>
            </w:r>
            <w:r>
              <w:rPr>
                <w:rFonts w:ascii="Times New Roman" w:hAnsi="Times New Roman" w:cs="Times New Roman"/>
              </w:rPr>
              <w:t>ий, Пестравской</w:t>
            </w:r>
            <w:r w:rsidRPr="00706295">
              <w:rPr>
                <w:rFonts w:ascii="Times New Roman" w:hAnsi="Times New Roman" w:cs="Times New Roman"/>
              </w:rPr>
              <w:t xml:space="preserve"> район Самарской области и </w:t>
            </w:r>
            <w:r>
              <w:rPr>
                <w:rFonts w:ascii="Times New Roman" w:hAnsi="Times New Roman" w:cs="Times New Roman"/>
              </w:rPr>
              <w:t xml:space="preserve">Духовницкий, </w:t>
            </w:r>
            <w:r w:rsidRPr="00706295">
              <w:rPr>
                <w:rFonts w:ascii="Times New Roman" w:hAnsi="Times New Roman" w:cs="Times New Roman"/>
              </w:rPr>
              <w:t>Ивантеевск</w:t>
            </w:r>
            <w:r>
              <w:rPr>
                <w:rFonts w:ascii="Times New Roman" w:hAnsi="Times New Roman" w:cs="Times New Roman"/>
              </w:rPr>
              <w:t>ий</w:t>
            </w:r>
            <w:r w:rsidRPr="00706295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706295">
              <w:rPr>
                <w:rFonts w:ascii="Times New Roman" w:hAnsi="Times New Roman" w:cs="Times New Roman"/>
              </w:rPr>
              <w:t>Саратовской области.</w:t>
            </w:r>
          </w:p>
        </w:tc>
      </w:tr>
      <w:tr w:rsidR="001453E3" w:rsidRPr="00963DB6" w14:paraId="54F904BF" w14:textId="77777777" w:rsidTr="00E66ED9">
        <w:trPr>
          <w:trHeight w:val="6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7633D" w14:textId="77777777" w:rsidR="001453E3" w:rsidRPr="00963DB6" w:rsidRDefault="001453E3" w:rsidP="00B952D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6D382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Вид строительства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EC7C" w14:textId="0299B3B1" w:rsidR="001453E3" w:rsidRPr="009A37CF" w:rsidRDefault="009A37CF" w:rsidP="00967F20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9A37CF">
              <w:rPr>
                <w:rFonts w:ascii="Times New Roman" w:hAnsi="Times New Roman" w:cs="Times New Roman"/>
              </w:rPr>
              <w:t>Рекультивация (Восстановительные работы)</w:t>
            </w:r>
          </w:p>
        </w:tc>
      </w:tr>
      <w:tr w:rsidR="009F6F78" w:rsidRPr="00963DB6" w14:paraId="521D2960" w14:textId="77777777" w:rsidTr="00E66ED9">
        <w:trPr>
          <w:trHeight w:val="6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B97D0" w14:textId="77777777" w:rsidR="009F6F78" w:rsidRPr="00963DB6" w:rsidRDefault="009F6F78" w:rsidP="00B952D9">
            <w:pPr>
              <w:pStyle w:val="a6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BD0E4" w14:textId="188721D0" w:rsidR="009F6F78" w:rsidRPr="00963DB6" w:rsidRDefault="009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DF42" w14:textId="77777777" w:rsid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>Обустройство Благовещенского месторождения</w:t>
            </w:r>
          </w:p>
          <w:p w14:paraId="6E0897E6" w14:textId="77777777" w:rsid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 xml:space="preserve">Обустройство </w:t>
            </w:r>
            <w:r>
              <w:rPr>
                <w:rFonts w:ascii="Times New Roman" w:hAnsi="Times New Roman" w:cs="Times New Roman"/>
              </w:rPr>
              <w:t>Гавриловского</w:t>
            </w:r>
            <w:r w:rsidRPr="009F6F78">
              <w:rPr>
                <w:rFonts w:ascii="Times New Roman" w:hAnsi="Times New Roman" w:cs="Times New Roman"/>
              </w:rPr>
              <w:t xml:space="preserve"> месторождения</w:t>
            </w:r>
          </w:p>
          <w:p w14:paraId="6B7417D8" w14:textId="77777777" w:rsid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 xml:space="preserve">Обустройство </w:t>
            </w:r>
            <w:r>
              <w:rPr>
                <w:rFonts w:ascii="Times New Roman" w:hAnsi="Times New Roman" w:cs="Times New Roman"/>
              </w:rPr>
              <w:t>Михайловского</w:t>
            </w:r>
            <w:r w:rsidRPr="009F6F78">
              <w:rPr>
                <w:rFonts w:ascii="Times New Roman" w:hAnsi="Times New Roman" w:cs="Times New Roman"/>
              </w:rPr>
              <w:t xml:space="preserve"> месторождения</w:t>
            </w:r>
          </w:p>
          <w:p w14:paraId="72F8EA54" w14:textId="77777777" w:rsid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 xml:space="preserve">Обустройство </w:t>
            </w:r>
            <w:r>
              <w:rPr>
                <w:rFonts w:ascii="Times New Roman" w:hAnsi="Times New Roman" w:cs="Times New Roman"/>
              </w:rPr>
              <w:t>Иверского</w:t>
            </w:r>
            <w:r w:rsidRPr="009F6F78">
              <w:rPr>
                <w:rFonts w:ascii="Times New Roman" w:hAnsi="Times New Roman" w:cs="Times New Roman"/>
              </w:rPr>
              <w:t xml:space="preserve"> месторождения</w:t>
            </w:r>
          </w:p>
          <w:p w14:paraId="35DD6F6A" w14:textId="77777777" w:rsid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 xml:space="preserve">Обустройство </w:t>
            </w:r>
            <w:r>
              <w:rPr>
                <w:rFonts w:ascii="Times New Roman" w:hAnsi="Times New Roman" w:cs="Times New Roman"/>
              </w:rPr>
              <w:t>Покровского</w:t>
            </w:r>
            <w:r w:rsidRPr="009F6F78">
              <w:rPr>
                <w:rFonts w:ascii="Times New Roman" w:hAnsi="Times New Roman" w:cs="Times New Roman"/>
              </w:rPr>
              <w:t xml:space="preserve"> месторождения</w:t>
            </w:r>
          </w:p>
          <w:p w14:paraId="14E1CF61" w14:textId="08119F0E" w:rsidR="00E7127D" w:rsidRP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 xml:space="preserve">Обустройство </w:t>
            </w:r>
            <w:r>
              <w:rPr>
                <w:rFonts w:ascii="Times New Roman" w:hAnsi="Times New Roman" w:cs="Times New Roman"/>
              </w:rPr>
              <w:t>Васильковского</w:t>
            </w:r>
            <w:r w:rsidRPr="009F6F78">
              <w:rPr>
                <w:rFonts w:ascii="Times New Roman" w:hAnsi="Times New Roman" w:cs="Times New Roman"/>
              </w:rPr>
              <w:t xml:space="preserve"> месторождения</w:t>
            </w:r>
          </w:p>
          <w:p w14:paraId="5F3A448E" w14:textId="77777777" w:rsid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 xml:space="preserve">Обустройство </w:t>
            </w:r>
            <w:proofErr w:type="spellStart"/>
            <w:r>
              <w:rPr>
                <w:rFonts w:ascii="Times New Roman" w:hAnsi="Times New Roman" w:cs="Times New Roman"/>
              </w:rPr>
              <w:t>Кротовского</w:t>
            </w:r>
            <w:proofErr w:type="spellEnd"/>
            <w:r w:rsidRPr="009F6F78">
              <w:rPr>
                <w:rFonts w:ascii="Times New Roman" w:hAnsi="Times New Roman" w:cs="Times New Roman"/>
              </w:rPr>
              <w:t xml:space="preserve"> месторождения</w:t>
            </w:r>
          </w:p>
          <w:p w14:paraId="02D3F28A" w14:textId="7BAA7D0D" w:rsidR="00E7127D" w:rsidRP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D20E17">
              <w:rPr>
                <w:rFonts w:ascii="Times New Roman" w:hAnsi="Times New Roman" w:cs="Times New Roman"/>
              </w:rPr>
              <w:t>Обустройство Андреевского месторождения</w:t>
            </w:r>
          </w:p>
          <w:p w14:paraId="5F2EACCA" w14:textId="08536846" w:rsidR="009F6F78" w:rsidRPr="009F6F78" w:rsidRDefault="009F6F78" w:rsidP="009F6F78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>Межпромысловый нефтепровод от СП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F78">
              <w:rPr>
                <w:rFonts w:ascii="Times New Roman" w:hAnsi="Times New Roman" w:cs="Times New Roman"/>
              </w:rPr>
              <w:t>Кротовского</w:t>
            </w:r>
            <w:proofErr w:type="spellEnd"/>
            <w:r w:rsidRPr="009F6F78">
              <w:rPr>
                <w:rFonts w:ascii="Times New Roman" w:hAnsi="Times New Roman" w:cs="Times New Roman"/>
              </w:rPr>
              <w:t xml:space="preserve"> месторождения до СП</w:t>
            </w:r>
          </w:p>
          <w:p w14:paraId="5DF50FC7" w14:textId="3AC9177B" w:rsidR="00E7127D" w:rsidRPr="00E7127D" w:rsidRDefault="009F6F78" w:rsidP="00E7127D">
            <w:pPr>
              <w:pStyle w:val="a6"/>
              <w:tabs>
                <w:tab w:val="left" w:pos="9355"/>
              </w:tabs>
              <w:ind w:left="644"/>
              <w:rPr>
                <w:rFonts w:ascii="Times New Roman" w:hAnsi="Times New Roman" w:cs="Times New Roman"/>
                <w:lang w:val="en-US"/>
              </w:rPr>
            </w:pPr>
            <w:r w:rsidRPr="009F6F78">
              <w:rPr>
                <w:rFonts w:ascii="Times New Roman" w:hAnsi="Times New Roman" w:cs="Times New Roman"/>
              </w:rPr>
              <w:t>Никольского месторождения.</w:t>
            </w:r>
          </w:p>
          <w:p w14:paraId="65C9A211" w14:textId="2B97A878" w:rsidR="009F6F78" w:rsidRPr="009F6F78" w:rsidRDefault="009F6F78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>Обустройство Никольского</w:t>
            </w:r>
          </w:p>
          <w:p w14:paraId="3C5767C9" w14:textId="77777777" w:rsidR="009F6F78" w:rsidRDefault="009F6F78" w:rsidP="009F6F78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  <w:szCs w:val="21"/>
              </w:rPr>
            </w:pPr>
            <w:r w:rsidRPr="009F6F78">
              <w:rPr>
                <w:rFonts w:ascii="Times New Roman" w:hAnsi="Times New Roman" w:cs="Times New Roman"/>
                <w:szCs w:val="21"/>
              </w:rPr>
              <w:t>месторождения ООО «ЮКОЛА-нефть».</w:t>
            </w:r>
          </w:p>
          <w:p w14:paraId="01DB84D1" w14:textId="77777777" w:rsidR="00E7127D" w:rsidRDefault="00E7127D" w:rsidP="00E7127D">
            <w:pPr>
              <w:pStyle w:val="a6"/>
              <w:numPr>
                <w:ilvl w:val="0"/>
                <w:numId w:val="12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9F6F78">
              <w:rPr>
                <w:rFonts w:ascii="Times New Roman" w:hAnsi="Times New Roman" w:cs="Times New Roman"/>
              </w:rPr>
              <w:t xml:space="preserve">Обустройство </w:t>
            </w:r>
            <w:r>
              <w:rPr>
                <w:rFonts w:ascii="Times New Roman" w:hAnsi="Times New Roman" w:cs="Times New Roman"/>
              </w:rPr>
              <w:t>Георгиевского</w:t>
            </w:r>
            <w:r w:rsidRPr="009F6F78">
              <w:rPr>
                <w:rFonts w:ascii="Times New Roman" w:hAnsi="Times New Roman" w:cs="Times New Roman"/>
              </w:rPr>
              <w:t xml:space="preserve"> месторождения</w:t>
            </w:r>
          </w:p>
          <w:p w14:paraId="0986579B" w14:textId="77777777" w:rsidR="00E7127D" w:rsidRDefault="00E7127D" w:rsidP="009F6F78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  <w:szCs w:val="21"/>
              </w:rPr>
            </w:pPr>
          </w:p>
          <w:p w14:paraId="19399BDD" w14:textId="0E3ABF2D" w:rsidR="00193B86" w:rsidRPr="00E7127D" w:rsidRDefault="00193B86" w:rsidP="00E7127D">
            <w:p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</w:p>
        </w:tc>
      </w:tr>
      <w:tr w:rsidR="001453E3" w:rsidRPr="00963DB6" w14:paraId="28157034" w14:textId="77777777" w:rsidTr="00E66ED9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7F9F6" w14:textId="77777777" w:rsidR="001453E3" w:rsidRPr="00963DB6" w:rsidRDefault="00B952D9" w:rsidP="00B952D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 xml:space="preserve">4.1.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D45C2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Стадийность проектирования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F2D4" w14:textId="77777777" w:rsidR="00D20292" w:rsidRPr="00963DB6" w:rsidRDefault="00B50A6F" w:rsidP="00977B0A">
            <w:pPr>
              <w:ind w:firstLine="284"/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Проектная документация</w:t>
            </w:r>
          </w:p>
        </w:tc>
      </w:tr>
      <w:tr w:rsidR="0084446A" w:rsidRPr="00963DB6" w14:paraId="5E3A7F88" w14:textId="77777777" w:rsidTr="00E66ED9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E55C7" w14:textId="77777777" w:rsidR="0084446A" w:rsidRPr="00963DB6" w:rsidRDefault="00B952D9" w:rsidP="00B952D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D99CB" w14:textId="77777777" w:rsidR="0084446A" w:rsidRPr="00963DB6" w:rsidRDefault="00D20292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 xml:space="preserve">Основные </w:t>
            </w:r>
            <w:r w:rsidR="00B00FB1" w:rsidRPr="00963DB6">
              <w:rPr>
                <w:rFonts w:ascii="Times New Roman" w:hAnsi="Times New Roman" w:cs="Times New Roman"/>
              </w:rPr>
              <w:t>этапы</w:t>
            </w:r>
            <w:r w:rsidRPr="00963DB6">
              <w:rPr>
                <w:rFonts w:ascii="Times New Roman" w:hAnsi="Times New Roman" w:cs="Times New Roman"/>
              </w:rPr>
              <w:t xml:space="preserve"> разработки проекта рекультивации земель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ED2B" w14:textId="2E1BCC54" w:rsidR="0084446A" w:rsidRPr="00963DB6" w:rsidRDefault="00D20292" w:rsidP="00D2029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Разработка проекта рекультивации земель;</w:t>
            </w:r>
          </w:p>
          <w:p w14:paraId="10245E18" w14:textId="77777777" w:rsidR="00D20292" w:rsidRPr="00963DB6" w:rsidRDefault="00D20292" w:rsidP="00B50A6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Согласование с у</w:t>
            </w:r>
            <w:r w:rsidR="00B50A6F" w:rsidRPr="00963DB6">
              <w:rPr>
                <w:rFonts w:ascii="Times New Roman" w:hAnsi="Times New Roman" w:cs="Times New Roman"/>
              </w:rPr>
              <w:t>полномо</w:t>
            </w:r>
            <w:r w:rsidRPr="00963DB6">
              <w:rPr>
                <w:rFonts w:ascii="Times New Roman" w:hAnsi="Times New Roman" w:cs="Times New Roman"/>
              </w:rPr>
              <w:t>ченными органами (не включая ГЭЭ</w:t>
            </w:r>
            <w:r w:rsidR="00C108F9">
              <w:rPr>
                <w:rFonts w:ascii="Times New Roman" w:hAnsi="Times New Roman" w:cs="Times New Roman"/>
              </w:rPr>
              <w:t>)</w:t>
            </w:r>
            <w:r w:rsidRPr="00963DB6">
              <w:rPr>
                <w:rFonts w:ascii="Times New Roman" w:hAnsi="Times New Roman" w:cs="Times New Roman"/>
              </w:rPr>
              <w:t>.</w:t>
            </w:r>
          </w:p>
        </w:tc>
      </w:tr>
      <w:tr w:rsidR="001453E3" w:rsidRPr="009A37CF" w14:paraId="3D136733" w14:textId="77777777" w:rsidTr="00E66ED9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B62D2" w14:textId="77777777" w:rsidR="001453E3" w:rsidRPr="00963DB6" w:rsidRDefault="001453E3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C0AB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Основание для разработки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1BAA" w14:textId="5A62A45E" w:rsidR="002B7658" w:rsidRDefault="002B7658" w:rsidP="002B7658">
            <w:pPr>
              <w:pStyle w:val="a6"/>
              <w:numPr>
                <w:ilvl w:val="0"/>
                <w:numId w:val="10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2B7658">
              <w:rPr>
                <w:rFonts w:ascii="Times New Roman" w:hAnsi="Times New Roman" w:cs="Times New Roman"/>
              </w:rPr>
              <w:t>Проектная документация Раздел 2. Проект полосы отвода»</w:t>
            </w:r>
            <w:proofErr w:type="gramStart"/>
            <w:r w:rsidRPr="002B765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14:paraId="532B8C50" w14:textId="7DA751B8" w:rsidR="002B7658" w:rsidRDefault="002B7658" w:rsidP="002B7658">
            <w:pPr>
              <w:pStyle w:val="a6"/>
              <w:numPr>
                <w:ilvl w:val="0"/>
                <w:numId w:val="10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2B7658">
              <w:rPr>
                <w:rFonts w:ascii="Times New Roman" w:hAnsi="Times New Roman" w:cs="Times New Roman"/>
              </w:rPr>
              <w:t>Федеральный закон от 10.01.2002 № 7-ФЗ «Об охране окружающей среды».</w:t>
            </w:r>
          </w:p>
          <w:p w14:paraId="18CE4AAC" w14:textId="6FDED8AE" w:rsidR="001453E3" w:rsidRPr="002B7658" w:rsidRDefault="002B7658" w:rsidP="002B7658">
            <w:pPr>
              <w:pStyle w:val="a6"/>
              <w:numPr>
                <w:ilvl w:val="0"/>
                <w:numId w:val="10"/>
              </w:num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2B7658">
              <w:rPr>
                <w:rFonts w:ascii="Times New Roman" w:hAnsi="Times New Roman" w:cs="Times New Roman"/>
              </w:rPr>
              <w:t xml:space="preserve"> «Основные положения о рекультивации земель, снятии, сохранении и рациональном использовании плодородного слоя почвы» (утв. Приказом Минприроды России и Роскомзема от 22.12.1995 № 525/67).</w:t>
            </w:r>
          </w:p>
        </w:tc>
      </w:tr>
      <w:tr w:rsidR="001453E3" w:rsidRPr="00963DB6" w14:paraId="33208DE2" w14:textId="77777777" w:rsidTr="00E66ED9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AEAA4" w14:textId="77777777" w:rsidR="001453E3" w:rsidRPr="00963DB6" w:rsidRDefault="001453E3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86AA0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Цель и назначение работ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35D1" w14:textId="3FD93753" w:rsidR="001453E3" w:rsidRPr="00963DB6" w:rsidRDefault="002B7658" w:rsidP="002914D3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2B7658">
              <w:rPr>
                <w:rFonts w:ascii="Times New Roman" w:hAnsi="Times New Roman" w:cs="Times New Roman"/>
              </w:rPr>
              <w:t>Восстановление нарушенных земель до состояния, пригодного для дальнейшего целевого использования, и приведение их в соответствие с экологическими и санитарно-гигиеническими нормативами.</w:t>
            </w:r>
          </w:p>
        </w:tc>
      </w:tr>
      <w:tr w:rsidR="00E66ED9" w:rsidRPr="00963DB6" w14:paraId="18AC6C21" w14:textId="77777777" w:rsidTr="00E66ED9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1808D" w14:textId="77777777" w:rsidR="00E66ED9" w:rsidRPr="00963DB6" w:rsidRDefault="00E66ED9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D80C2" w14:textId="2FD92E48" w:rsidR="00E66ED9" w:rsidRPr="00963DB6" w:rsidRDefault="00E66ED9">
            <w:pPr>
              <w:rPr>
                <w:rFonts w:ascii="Times New Roman" w:hAnsi="Times New Roman" w:cs="Times New Roman"/>
              </w:rPr>
            </w:pPr>
            <w:r w:rsidRPr="00E66ED9">
              <w:rPr>
                <w:rFonts w:ascii="Times New Roman" w:hAnsi="Times New Roman" w:cs="Times New Roman"/>
              </w:rPr>
              <w:t>Сроки выполнения работ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5CA9" w14:textId="225E70E5" w:rsidR="00E66ED9" w:rsidRPr="002B7658" w:rsidRDefault="00E66ED9" w:rsidP="002914D3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E66ED9">
              <w:rPr>
                <w:rFonts w:ascii="Times New Roman" w:hAnsi="Times New Roman" w:cs="Times New Roman"/>
              </w:rPr>
              <w:t>Срок разработки и согласования проектной документации</w:t>
            </w:r>
            <w:r w:rsidR="004F3D76">
              <w:rPr>
                <w:rFonts w:ascii="Times New Roman" w:hAnsi="Times New Roman" w:cs="Times New Roman"/>
              </w:rPr>
              <w:t xml:space="preserve"> 60</w:t>
            </w:r>
            <w:r w:rsidRPr="00E66ED9">
              <w:rPr>
                <w:rFonts w:ascii="Times New Roman" w:hAnsi="Times New Roman" w:cs="Times New Roman"/>
              </w:rPr>
              <w:t xml:space="preserve"> </w:t>
            </w:r>
            <w:r w:rsidR="00303CA0">
              <w:rPr>
                <w:rFonts w:ascii="Times New Roman" w:hAnsi="Times New Roman" w:cs="Times New Roman"/>
              </w:rPr>
              <w:t>календарных</w:t>
            </w:r>
            <w:r w:rsidRPr="00E66ED9">
              <w:rPr>
                <w:rFonts w:ascii="Times New Roman" w:hAnsi="Times New Roman" w:cs="Times New Roman"/>
              </w:rPr>
              <w:t xml:space="preserve"> дней с даты заключения договора.</w:t>
            </w:r>
          </w:p>
        </w:tc>
      </w:tr>
      <w:tr w:rsidR="001453E3" w:rsidRPr="00963DB6" w14:paraId="377A9367" w14:textId="77777777" w:rsidTr="00E66ED9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FF3B8" w14:textId="77777777" w:rsidR="001453E3" w:rsidRPr="00963DB6" w:rsidRDefault="001453E3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57A70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 xml:space="preserve">Сведения о наличии ранее выполненных изысканий и </w:t>
            </w:r>
          </w:p>
          <w:p w14:paraId="3216F50E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проектных работ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E6D0" w14:textId="3A98D736" w:rsidR="001453E3" w:rsidRPr="00963DB6" w:rsidRDefault="004F3D76" w:rsidP="003E0DDC">
            <w:pPr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 w:rsidRPr="004F3D76">
              <w:rPr>
                <w:rFonts w:ascii="Times New Roman" w:hAnsi="Times New Roman" w:cs="Times New Roman"/>
              </w:rPr>
              <w:t>«В качестве исходных данных Исполнителю передаются отчёты по инженерно-экологическим изысканиям, выполненные ООО «Альянс-Проект»</w:t>
            </w:r>
            <w:r w:rsidR="00617C1F">
              <w:rPr>
                <w:rFonts w:ascii="Times New Roman" w:hAnsi="Times New Roman" w:cs="Times New Roman"/>
              </w:rPr>
              <w:t>, ООО «УНИПИНГ»</w:t>
            </w:r>
          </w:p>
        </w:tc>
      </w:tr>
      <w:tr w:rsidR="001453E3" w:rsidRPr="00963DB6" w14:paraId="5709BAB6" w14:textId="77777777" w:rsidTr="00E66ED9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5A816" w14:textId="77777777" w:rsidR="001453E3" w:rsidRPr="00963DB6" w:rsidRDefault="001453E3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E53BE" w14:textId="77777777" w:rsidR="001453E3" w:rsidRPr="00963DB6" w:rsidRDefault="006B0A0B">
            <w:pPr>
              <w:rPr>
                <w:rFonts w:ascii="Times New Roman" w:hAnsi="Times New Roman" w:cs="Times New Roman"/>
                <w:b/>
              </w:rPr>
            </w:pPr>
            <w:r w:rsidRPr="00963DB6">
              <w:rPr>
                <w:rFonts w:ascii="Times New Roman" w:hAnsi="Times New Roman" w:cs="Times New Roman"/>
              </w:rPr>
              <w:t>Сведения о направлении рекультивации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94B1" w14:textId="4ED9E058" w:rsidR="00BB7B8C" w:rsidRPr="00963DB6" w:rsidRDefault="001A043B" w:rsidP="00556284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9A37CF">
              <w:rPr>
                <w:rFonts w:ascii="Times New Roman" w:hAnsi="Times New Roman" w:cs="Times New Roman"/>
              </w:rPr>
              <w:t xml:space="preserve">В проекте предусмотреть этап </w:t>
            </w:r>
            <w:r w:rsidR="00BB7B8C" w:rsidRPr="009A37CF">
              <w:rPr>
                <w:rFonts w:ascii="Times New Roman" w:hAnsi="Times New Roman" w:cs="Times New Roman"/>
              </w:rPr>
              <w:t>техническ</w:t>
            </w:r>
            <w:r w:rsidRPr="009A37CF">
              <w:rPr>
                <w:rFonts w:ascii="Times New Roman" w:hAnsi="Times New Roman" w:cs="Times New Roman"/>
              </w:rPr>
              <w:t>ой</w:t>
            </w:r>
            <w:r w:rsidR="00BB7B8C" w:rsidRPr="009A37CF">
              <w:rPr>
                <w:rFonts w:ascii="Times New Roman" w:hAnsi="Times New Roman" w:cs="Times New Roman"/>
              </w:rPr>
              <w:t xml:space="preserve"> и биологическ</w:t>
            </w:r>
            <w:r w:rsidRPr="009A37CF">
              <w:rPr>
                <w:rFonts w:ascii="Times New Roman" w:hAnsi="Times New Roman" w:cs="Times New Roman"/>
              </w:rPr>
              <w:t>ой</w:t>
            </w:r>
            <w:r w:rsidR="00BB7B8C" w:rsidRPr="009A37CF">
              <w:rPr>
                <w:rFonts w:ascii="Times New Roman" w:hAnsi="Times New Roman" w:cs="Times New Roman"/>
              </w:rPr>
              <w:t xml:space="preserve"> </w:t>
            </w:r>
            <w:r w:rsidRPr="009A37CF">
              <w:rPr>
                <w:rFonts w:ascii="Times New Roman" w:hAnsi="Times New Roman" w:cs="Times New Roman"/>
              </w:rPr>
              <w:t>рекультивации</w:t>
            </w:r>
            <w:r w:rsidR="00303CA0">
              <w:rPr>
                <w:rFonts w:ascii="Times New Roman" w:hAnsi="Times New Roman" w:cs="Times New Roman"/>
              </w:rPr>
              <w:t xml:space="preserve"> (при необходимости)</w:t>
            </w:r>
            <w:r w:rsidR="00BB7B8C" w:rsidRPr="009A37CF">
              <w:rPr>
                <w:rFonts w:ascii="Times New Roman" w:hAnsi="Times New Roman" w:cs="Times New Roman"/>
              </w:rPr>
              <w:t>.</w:t>
            </w:r>
          </w:p>
          <w:p w14:paraId="035E7942" w14:textId="3D9FBFC6" w:rsidR="002914D3" w:rsidRPr="00963DB6" w:rsidRDefault="00BB7B8C" w:rsidP="00187790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 xml:space="preserve">Направление рекультивации выбирается исходя из классификации нарушенных </w:t>
            </w:r>
            <w:r w:rsidR="00556284" w:rsidRPr="00963DB6">
              <w:rPr>
                <w:rFonts w:ascii="Times New Roman" w:hAnsi="Times New Roman" w:cs="Times New Roman"/>
              </w:rPr>
              <w:t>земель</w:t>
            </w:r>
            <w:r w:rsidRPr="00963DB6">
              <w:rPr>
                <w:rFonts w:ascii="Times New Roman" w:hAnsi="Times New Roman" w:cs="Times New Roman"/>
              </w:rPr>
              <w:t xml:space="preserve"> по ГОСТ 17.5.1.02-83. Проектом принять </w:t>
            </w:r>
            <w:r w:rsidR="00556284" w:rsidRPr="00963DB6">
              <w:rPr>
                <w:rFonts w:ascii="Times New Roman" w:hAnsi="Times New Roman" w:cs="Times New Roman"/>
              </w:rPr>
              <w:t xml:space="preserve">сельскохозяйственное направление </w:t>
            </w:r>
            <w:r w:rsidR="00187790" w:rsidRPr="00963DB6">
              <w:rPr>
                <w:rFonts w:ascii="Times New Roman" w:hAnsi="Times New Roman" w:cs="Times New Roman"/>
              </w:rPr>
              <w:t>рекультивации.</w:t>
            </w:r>
          </w:p>
          <w:p w14:paraId="5A5E7901" w14:textId="77777777" w:rsidR="00BB7B8C" w:rsidRPr="00963DB6" w:rsidRDefault="00BB7B8C" w:rsidP="002914D3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Рекультивация земель должна обеспечивать восстановление земель до состояния, пригодного для их использования в соответствии с целевым назначением и разрешенным использованием, путем обеспечения соответствия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населения.</w:t>
            </w:r>
          </w:p>
          <w:p w14:paraId="7554F361" w14:textId="77777777" w:rsidR="00BB7B8C" w:rsidRPr="00963DB6" w:rsidRDefault="00BB7B8C" w:rsidP="002914D3">
            <w:pPr>
              <w:tabs>
                <w:tab w:val="left" w:pos="9355"/>
              </w:tabs>
              <w:ind w:firstLine="284"/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По окончанию работ по рекультивации нарушенных земель состояние почвенного покрова должно соответствовать ГОСТ 17.5.03-86. Использовать земельные участки после проведения рекультивации необходимо в соответствии с категорией земель и видом разрешенного использования.</w:t>
            </w:r>
          </w:p>
        </w:tc>
      </w:tr>
      <w:tr w:rsidR="000F66B0" w:rsidRPr="00963DB6" w14:paraId="579CF177" w14:textId="77777777" w:rsidTr="00E66ED9">
        <w:trPr>
          <w:trHeight w:val="6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F2BC9" w14:textId="77777777" w:rsidR="000F66B0" w:rsidRPr="000F66B0" w:rsidRDefault="000F66B0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FB814" w14:textId="2A4B0150" w:rsidR="000F66B0" w:rsidRPr="00963DB6" w:rsidRDefault="000F66B0">
            <w:pPr>
              <w:rPr>
                <w:rFonts w:ascii="Times New Roman" w:hAnsi="Times New Roman" w:cs="Times New Roman"/>
              </w:rPr>
            </w:pPr>
            <w:r w:rsidRPr="000F66B0">
              <w:rPr>
                <w:rFonts w:ascii="Times New Roman" w:hAnsi="Times New Roman" w:cs="Times New Roman"/>
              </w:rPr>
              <w:t>Задачи: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63A9" w14:textId="75C03BC8" w:rsidR="000F66B0" w:rsidRPr="000F66B0" w:rsidRDefault="000F66B0" w:rsidP="000F6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03C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0F66B0">
              <w:rPr>
                <w:rFonts w:ascii="Times New Roman" w:hAnsi="Times New Roman" w:cs="Times New Roman"/>
              </w:rPr>
              <w:t xml:space="preserve"> Рекультивации подлежат земли, отведенные во временное пользование под строительно-монтажные работы.</w:t>
            </w:r>
            <w:r w:rsidRPr="000F66B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303CA0">
              <w:rPr>
                <w:rFonts w:ascii="Times New Roman" w:hAnsi="Times New Roman" w:cs="Times New Roman"/>
              </w:rPr>
              <w:t>2</w:t>
            </w:r>
            <w:r w:rsidRPr="000F66B0">
              <w:rPr>
                <w:rFonts w:ascii="Times New Roman" w:hAnsi="Times New Roman" w:cs="Times New Roman"/>
              </w:rPr>
              <w:t>. Перечень временных земельных участков с указанием кадастровых номеров и площадей приведен в раздела</w:t>
            </w:r>
            <w:r w:rsidR="00303CA0">
              <w:rPr>
                <w:rFonts w:ascii="Times New Roman" w:hAnsi="Times New Roman" w:cs="Times New Roman"/>
              </w:rPr>
              <w:t>х</w:t>
            </w:r>
            <w:r w:rsidRPr="000F66B0">
              <w:rPr>
                <w:rFonts w:ascii="Times New Roman" w:hAnsi="Times New Roman" w:cs="Times New Roman"/>
              </w:rPr>
              <w:t xml:space="preserve"> </w:t>
            </w:r>
            <w:r w:rsidR="00303CA0">
              <w:rPr>
                <w:rFonts w:ascii="Times New Roman" w:hAnsi="Times New Roman" w:cs="Times New Roman"/>
              </w:rPr>
              <w:t>ПД</w:t>
            </w:r>
            <w:r w:rsidRPr="000F66B0">
              <w:rPr>
                <w:rFonts w:ascii="Times New Roman" w:hAnsi="Times New Roman" w:cs="Times New Roman"/>
              </w:rPr>
              <w:t xml:space="preserve">. </w:t>
            </w:r>
            <w:r w:rsidR="00303CA0">
              <w:rPr>
                <w:rFonts w:ascii="Times New Roman" w:hAnsi="Times New Roman" w:cs="Times New Roman"/>
              </w:rPr>
              <w:t>Разработанной ООО «Альянс проект» и ООО «УНИПИНГ»</w:t>
            </w:r>
          </w:p>
          <w:p w14:paraId="2115AD10" w14:textId="77777777" w:rsidR="000F66B0" w:rsidRPr="00963DB6" w:rsidRDefault="000F66B0">
            <w:pPr>
              <w:rPr>
                <w:rFonts w:ascii="Times New Roman" w:hAnsi="Times New Roman" w:cs="Times New Roman"/>
              </w:rPr>
            </w:pPr>
          </w:p>
        </w:tc>
      </w:tr>
      <w:tr w:rsidR="001453E3" w:rsidRPr="00963DB6" w14:paraId="0E94E79F" w14:textId="77777777" w:rsidTr="00E66ED9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BF646" w14:textId="77777777" w:rsidR="001453E3" w:rsidRPr="00963DB6" w:rsidRDefault="001453E3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38923" w14:textId="77777777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Состав и объем проекта рекультивации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ECE8" w14:textId="77777777" w:rsidR="001453E3" w:rsidRPr="000F66B0" w:rsidRDefault="006B0A0B" w:rsidP="000F66B0">
            <w:pPr>
              <w:ind w:left="360"/>
              <w:rPr>
                <w:rFonts w:ascii="Times New Roman" w:hAnsi="Times New Roman" w:cs="Times New Roman"/>
              </w:rPr>
            </w:pPr>
            <w:r w:rsidRPr="000F66B0">
              <w:rPr>
                <w:rFonts w:ascii="Times New Roman" w:hAnsi="Times New Roman" w:cs="Times New Roman"/>
              </w:rPr>
              <w:t>Проектные работы:</w:t>
            </w:r>
          </w:p>
          <w:p w14:paraId="553D4BBC" w14:textId="77777777" w:rsidR="001453E3" w:rsidRPr="00963DB6" w:rsidRDefault="006B0A0B" w:rsidP="00B00FB1">
            <w:pPr>
              <w:pStyle w:val="a6"/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Объем работ в соответствии с ГОСТ</w:t>
            </w:r>
            <w:r w:rsidR="00B00FB1" w:rsidRPr="00963DB6">
              <w:rPr>
                <w:rFonts w:ascii="Times New Roman" w:hAnsi="Times New Roman" w:cs="Times New Roman"/>
              </w:rPr>
              <w:t> </w:t>
            </w:r>
            <w:r w:rsidRPr="00963DB6">
              <w:rPr>
                <w:rFonts w:ascii="Times New Roman" w:hAnsi="Times New Roman" w:cs="Times New Roman"/>
              </w:rPr>
              <w:t>Р</w:t>
            </w:r>
            <w:r w:rsidR="00B00FB1" w:rsidRPr="00963DB6">
              <w:rPr>
                <w:rFonts w:ascii="Times New Roman" w:hAnsi="Times New Roman" w:cs="Times New Roman"/>
              </w:rPr>
              <w:t> </w:t>
            </w:r>
            <w:r w:rsidRPr="00963DB6">
              <w:rPr>
                <w:rFonts w:ascii="Times New Roman" w:hAnsi="Times New Roman" w:cs="Times New Roman"/>
              </w:rPr>
              <w:t>57446-</w:t>
            </w:r>
            <w:r w:rsidR="00B00FB1" w:rsidRPr="00963DB6">
              <w:rPr>
                <w:rFonts w:ascii="Times New Roman" w:hAnsi="Times New Roman" w:cs="Times New Roman"/>
              </w:rPr>
              <w:t> </w:t>
            </w:r>
            <w:r w:rsidRPr="00963DB6">
              <w:rPr>
                <w:rFonts w:ascii="Times New Roman" w:hAnsi="Times New Roman" w:cs="Times New Roman"/>
              </w:rPr>
              <w:t>2017</w:t>
            </w:r>
            <w:r w:rsidR="00B00FB1" w:rsidRPr="00963DB6">
              <w:rPr>
                <w:rFonts w:ascii="Times New Roman" w:hAnsi="Times New Roman" w:cs="Times New Roman"/>
              </w:rPr>
              <w:t>:</w:t>
            </w:r>
          </w:p>
          <w:p w14:paraId="2B8F41C4" w14:textId="77777777" w:rsidR="001453E3" w:rsidRPr="00963DB6" w:rsidRDefault="006B0A0B" w:rsidP="00B00F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Раздел 1. Пояснительная записка</w:t>
            </w:r>
          </w:p>
          <w:p w14:paraId="31DAC735" w14:textId="77777777" w:rsidR="001453E3" w:rsidRPr="00963DB6" w:rsidRDefault="006B0A0B" w:rsidP="00B00F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Раздел 2. Эколого-экономическое обоснование направления рекультивации нарушенных земель</w:t>
            </w:r>
          </w:p>
          <w:p w14:paraId="31190F47" w14:textId="77777777" w:rsidR="001453E3" w:rsidRPr="00963DB6" w:rsidRDefault="006B0A0B" w:rsidP="00B00F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Раздел 3. Содержание, объемы и график работ по рекультивации нарушенных земель</w:t>
            </w:r>
          </w:p>
          <w:p w14:paraId="296BD429" w14:textId="77777777" w:rsidR="001453E3" w:rsidRPr="00963DB6" w:rsidRDefault="006B0A0B" w:rsidP="00B00FB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Раздел 4. Картографические материалы, отражающие состояние нарушенных земель после проведения рекультивации</w:t>
            </w:r>
          </w:p>
          <w:p w14:paraId="28B6F9AB" w14:textId="14850411" w:rsidR="001453E3" w:rsidRPr="00963DB6" w:rsidRDefault="001453E3" w:rsidP="00617C1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50A6F" w:rsidRPr="00963DB6" w14:paraId="543DF8DF" w14:textId="77777777" w:rsidTr="00E66ED9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671B8" w14:textId="77777777" w:rsidR="00B50A6F" w:rsidRPr="00963DB6" w:rsidRDefault="00B50A6F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540BD" w14:textId="77777777" w:rsidR="00B50A6F" w:rsidRPr="00963DB6" w:rsidRDefault="00B50A6F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Технические условия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6289" w14:textId="77777777" w:rsidR="00B50A6F" w:rsidRPr="00963DB6" w:rsidRDefault="00B50A6F" w:rsidP="00B50A6F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Согласно требованиям Постановления Правительства Российской Федерации № 800 «О проведении рекультивации и консервации земель» от 10.07.2018г.</w:t>
            </w:r>
          </w:p>
        </w:tc>
      </w:tr>
      <w:tr w:rsidR="00FF3CF1" w:rsidRPr="00377D2F" w14:paraId="3A958929" w14:textId="77777777" w:rsidTr="00E66ED9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17610" w14:textId="77777777" w:rsidR="00FF3CF1" w:rsidRPr="00963DB6" w:rsidRDefault="00FF3CF1" w:rsidP="00B952D9">
            <w:pPr>
              <w:pStyle w:val="a6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B2D50" w14:textId="77777777" w:rsidR="00FF3CF1" w:rsidRPr="00963DB6" w:rsidRDefault="00FF3CF1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>Исходные данные для разработки проекта ПРЗ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B2FD" w14:textId="77777777" w:rsidR="00617C1F" w:rsidRDefault="00187790" w:rsidP="00FF3CF1">
            <w:pPr>
              <w:ind w:left="360"/>
              <w:rPr>
                <w:rFonts w:ascii="Times New Roman" w:hAnsi="Times New Roman" w:cs="Times New Roman"/>
                <w:szCs w:val="21"/>
              </w:rPr>
            </w:pPr>
            <w:r w:rsidRPr="00187790">
              <w:rPr>
                <w:rFonts w:ascii="Times New Roman" w:hAnsi="Times New Roman" w:cs="Times New Roman"/>
                <w:szCs w:val="21"/>
              </w:rPr>
              <w:t>Полный комплект Раздела 2 «Проект полосы отвода» (ППО).</w:t>
            </w:r>
          </w:p>
          <w:p w14:paraId="6B51C23D" w14:textId="6C03991F" w:rsidR="00FF3CF1" w:rsidRPr="00963DB6" w:rsidRDefault="00187790" w:rsidP="00FF3CF1">
            <w:pPr>
              <w:ind w:left="360"/>
              <w:rPr>
                <w:rFonts w:ascii="Times New Roman" w:hAnsi="Times New Roman" w:cs="Times New Roman"/>
              </w:rPr>
            </w:pPr>
            <w:r w:rsidRPr="00187790">
              <w:rPr>
                <w:rFonts w:ascii="Times New Roman" w:hAnsi="Times New Roman" w:cs="Times New Roman"/>
                <w:szCs w:val="21"/>
              </w:rPr>
              <w:t xml:space="preserve"> Данные инженерно-экологических изысканий</w:t>
            </w:r>
            <w:r w:rsidR="00303CA0">
              <w:rPr>
                <w:rFonts w:ascii="Times New Roman" w:hAnsi="Times New Roman" w:cs="Times New Roman"/>
                <w:szCs w:val="21"/>
              </w:rPr>
              <w:t xml:space="preserve"> предоставляются по запросу</w:t>
            </w:r>
            <w:r w:rsidRPr="00187790">
              <w:rPr>
                <w:rFonts w:ascii="Times New Roman" w:hAnsi="Times New Roman" w:cs="Times New Roman"/>
                <w:szCs w:val="21"/>
              </w:rPr>
              <w:t>.</w:t>
            </w:r>
            <w:r w:rsidRPr="00187790">
              <w:rPr>
                <w:rFonts w:ascii="Times New Roman" w:hAnsi="Times New Roman" w:cs="Times New Roman"/>
                <w:szCs w:val="21"/>
              </w:rPr>
              <w:br/>
            </w:r>
          </w:p>
        </w:tc>
      </w:tr>
      <w:tr w:rsidR="001453E3" w:rsidRPr="00377D2F" w14:paraId="6D40B4CB" w14:textId="77777777" w:rsidTr="00E66ED9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BAC0F" w14:textId="55B8DD88" w:rsidR="001453E3" w:rsidRPr="00E66ED9" w:rsidRDefault="00E66ED9" w:rsidP="00E6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0E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47DD6" w14:textId="77777777" w:rsidR="001453E3" w:rsidRPr="00E66ED9" w:rsidRDefault="006B0A0B">
            <w:pPr>
              <w:rPr>
                <w:rFonts w:ascii="Times New Roman" w:hAnsi="Times New Roman" w:cs="Times New Roman"/>
              </w:rPr>
            </w:pPr>
            <w:r w:rsidRPr="00E66ED9">
              <w:rPr>
                <w:rFonts w:ascii="Times New Roman" w:hAnsi="Times New Roman" w:cs="Times New Roman"/>
              </w:rPr>
              <w:t xml:space="preserve">Согласование и утверждение проектной документации на </w:t>
            </w:r>
            <w:r w:rsidRPr="00E66ED9">
              <w:rPr>
                <w:rFonts w:ascii="Times New Roman" w:hAnsi="Times New Roman" w:cs="Times New Roman"/>
              </w:rPr>
              <w:lastRenderedPageBreak/>
              <w:t>рекультивацию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5209" w14:textId="77777777" w:rsidR="001453E3" w:rsidRPr="00E66ED9" w:rsidRDefault="006B0A0B" w:rsidP="00F06E8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66ED9">
              <w:rPr>
                <w:rFonts w:ascii="Times New Roman" w:hAnsi="Times New Roman" w:cs="Times New Roman"/>
              </w:rPr>
              <w:lastRenderedPageBreak/>
              <w:t>Согласование проектной документации с собственником земельного участка,</w:t>
            </w:r>
            <w:r w:rsidR="0033124A" w:rsidRPr="00E66ED9">
              <w:rPr>
                <w:rFonts w:ascii="Times New Roman" w:hAnsi="Times New Roman" w:cs="Times New Roman"/>
              </w:rPr>
              <w:t xml:space="preserve"> </w:t>
            </w:r>
            <w:r w:rsidR="0033124A" w:rsidRPr="00E66ED9">
              <w:rPr>
                <w:rFonts w:ascii="Times New Roman" w:hAnsi="Times New Roman" w:cs="Times New Roman"/>
              </w:rPr>
              <w:lastRenderedPageBreak/>
              <w:t>а</w:t>
            </w:r>
            <w:r w:rsidRPr="00E66ED9">
              <w:rPr>
                <w:rFonts w:ascii="Times New Roman" w:hAnsi="Times New Roman" w:cs="Times New Roman"/>
              </w:rPr>
              <w:t xml:space="preserve">дминистрацией в чьем ведении </w:t>
            </w:r>
            <w:r w:rsidR="003E0DDC" w:rsidRPr="00E66ED9">
              <w:rPr>
                <w:rFonts w:ascii="Times New Roman" w:hAnsi="Times New Roman" w:cs="Times New Roman"/>
              </w:rPr>
              <w:t>находится</w:t>
            </w:r>
            <w:r w:rsidRPr="00E66ED9">
              <w:rPr>
                <w:rFonts w:ascii="Times New Roman" w:hAnsi="Times New Roman" w:cs="Times New Roman"/>
              </w:rPr>
              <w:t xml:space="preserve"> земельный участок</w:t>
            </w:r>
            <w:r w:rsidR="0033124A" w:rsidRPr="00E66ED9">
              <w:rPr>
                <w:rFonts w:ascii="Times New Roman" w:hAnsi="Times New Roman" w:cs="Times New Roman"/>
              </w:rPr>
              <w:t>;</w:t>
            </w:r>
          </w:p>
          <w:p w14:paraId="0583EE34" w14:textId="77777777" w:rsidR="001453E3" w:rsidRPr="00E66ED9" w:rsidRDefault="006B0A0B" w:rsidP="00F06E8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66ED9">
              <w:rPr>
                <w:rFonts w:ascii="Times New Roman" w:hAnsi="Times New Roman" w:cs="Times New Roman"/>
              </w:rPr>
              <w:t>Утверждение проектной документации Заказчиком</w:t>
            </w:r>
            <w:r w:rsidR="00963DB6" w:rsidRPr="00E66ED9">
              <w:rPr>
                <w:rFonts w:ascii="Times New Roman" w:hAnsi="Times New Roman" w:cs="Times New Roman"/>
              </w:rPr>
              <w:t>;</w:t>
            </w:r>
          </w:p>
          <w:p w14:paraId="2952A113" w14:textId="77777777" w:rsidR="00E66ED9" w:rsidRPr="00E66ED9" w:rsidRDefault="00E66ED9" w:rsidP="00F06E8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66ED9">
              <w:rPr>
                <w:rFonts w:ascii="Times New Roman" w:hAnsi="Times New Roman" w:cs="Times New Roman"/>
              </w:rPr>
              <w:t>Согласование в территориальных управлениях федерального агентства по управлению государственным имуществом в Самарской области и Саратовской области"</w:t>
            </w:r>
          </w:p>
          <w:p w14:paraId="477BA39E" w14:textId="61FA2579" w:rsidR="00F06E8C" w:rsidRPr="00E66ED9" w:rsidRDefault="00F06E8C" w:rsidP="00E66ED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453E3" w:rsidRPr="00377D2F" w14:paraId="39B02901" w14:textId="77777777" w:rsidTr="009F6F78">
        <w:trPr>
          <w:trHeight w:val="268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664CC20" w14:textId="13024200" w:rsidR="001453E3" w:rsidRPr="00E66ED9" w:rsidRDefault="00E66ED9" w:rsidP="00E6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20E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F7D58B" w14:textId="20D784DE" w:rsidR="001453E3" w:rsidRPr="00963DB6" w:rsidRDefault="006B0A0B">
            <w:pPr>
              <w:rPr>
                <w:rFonts w:ascii="Times New Roman" w:hAnsi="Times New Roman" w:cs="Times New Roman"/>
              </w:rPr>
            </w:pPr>
            <w:r w:rsidRPr="00963DB6">
              <w:rPr>
                <w:rFonts w:ascii="Times New Roman" w:hAnsi="Times New Roman" w:cs="Times New Roman"/>
              </w:rPr>
              <w:t xml:space="preserve">Объем </w:t>
            </w:r>
            <w:r w:rsidR="00617C1F" w:rsidRPr="00963DB6">
              <w:rPr>
                <w:rFonts w:ascii="Times New Roman" w:hAnsi="Times New Roman" w:cs="Times New Roman"/>
              </w:rPr>
              <w:t>документации,</w:t>
            </w:r>
            <w:r w:rsidRPr="00963DB6">
              <w:rPr>
                <w:rFonts w:ascii="Times New Roman" w:hAnsi="Times New Roman" w:cs="Times New Roman"/>
              </w:rPr>
              <w:t xml:space="preserve"> представляемой заказчику</w:t>
            </w:r>
          </w:p>
        </w:tc>
        <w:tc>
          <w:tcPr>
            <w:tcW w:w="5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770ED1" w14:textId="0B7C9CB5" w:rsidR="00D20E17" w:rsidRPr="00D20E17" w:rsidRDefault="00D20E17" w:rsidP="00D20E17">
            <w:pPr>
              <w:rPr>
                <w:rFonts w:ascii="Times New Roman" w:hAnsi="Times New Roman" w:cs="Times New Roman"/>
              </w:rPr>
            </w:pPr>
            <w:r w:rsidRPr="00D20E17">
              <w:rPr>
                <w:rFonts w:ascii="Times New Roman" w:hAnsi="Times New Roman" w:cs="Times New Roman"/>
                <w:b/>
                <w:bCs/>
              </w:rPr>
              <w:t> Для рабочего проектирования и согласования:</w:t>
            </w:r>
            <w:r w:rsidRPr="00D20E17">
              <w:rPr>
                <w:rFonts w:ascii="Times New Roman" w:hAnsi="Times New Roman" w:cs="Times New Roman"/>
              </w:rPr>
              <w:t> в редактируемых форматах (.</w:t>
            </w:r>
            <w:proofErr w:type="spellStart"/>
            <w:r w:rsidRPr="00D20E17">
              <w:rPr>
                <w:rFonts w:ascii="Times New Roman" w:hAnsi="Times New Roman" w:cs="Times New Roman"/>
              </w:rPr>
              <w:t>docx</w:t>
            </w:r>
            <w:proofErr w:type="spellEnd"/>
            <w:r w:rsidRPr="00D20E17">
              <w:rPr>
                <w:rFonts w:ascii="Times New Roman" w:hAnsi="Times New Roman" w:cs="Times New Roman"/>
              </w:rPr>
              <w:t>, .</w:t>
            </w:r>
            <w:proofErr w:type="spellStart"/>
            <w:r w:rsidRPr="00D20E17">
              <w:rPr>
                <w:rFonts w:ascii="Times New Roman" w:hAnsi="Times New Roman" w:cs="Times New Roman"/>
              </w:rPr>
              <w:t>xlsx</w:t>
            </w:r>
            <w:proofErr w:type="spellEnd"/>
            <w:r w:rsidRPr="00D20E17">
              <w:rPr>
                <w:rFonts w:ascii="Times New Roman" w:hAnsi="Times New Roman" w:cs="Times New Roman"/>
              </w:rPr>
              <w:t>, .</w:t>
            </w:r>
            <w:proofErr w:type="spellStart"/>
            <w:r w:rsidRPr="00D20E17">
              <w:rPr>
                <w:rFonts w:ascii="Times New Roman" w:hAnsi="Times New Roman" w:cs="Times New Roman"/>
              </w:rPr>
              <w:t>dwg</w:t>
            </w:r>
            <w:proofErr w:type="spellEnd"/>
            <w:r w:rsidRPr="00D20E17">
              <w:rPr>
                <w:rFonts w:ascii="Times New Roman" w:hAnsi="Times New Roman" w:cs="Times New Roman"/>
              </w:rPr>
              <w:t>).</w:t>
            </w:r>
            <w:r w:rsidRPr="00D20E17">
              <w:rPr>
                <w:rFonts w:ascii="Times New Roman" w:hAnsi="Times New Roman" w:cs="Times New Roman"/>
              </w:rPr>
              <w:br/>
            </w:r>
            <w:r w:rsidRPr="00D20E17">
              <w:rPr>
                <w:rFonts w:ascii="Times New Roman" w:hAnsi="Times New Roman" w:cs="Times New Roman"/>
                <w:b/>
                <w:bCs/>
              </w:rPr>
              <w:t>Итоговый комплект:</w:t>
            </w:r>
          </w:p>
          <w:p w14:paraId="4D802FDB" w14:textId="77777777" w:rsidR="00D20E17" w:rsidRPr="00D20E17" w:rsidRDefault="00D20E17" w:rsidP="00D20E1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20E17">
              <w:rPr>
                <w:rFonts w:ascii="Times New Roman" w:hAnsi="Times New Roman" w:cs="Times New Roman"/>
              </w:rPr>
              <w:t>Электронный вид: PDF (с оглавлением).</w:t>
            </w:r>
          </w:p>
          <w:p w14:paraId="49B8CCC9" w14:textId="6659894A" w:rsidR="00D20E17" w:rsidRPr="00D20E17" w:rsidRDefault="00D20E17" w:rsidP="00D20E1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20E17">
              <w:rPr>
                <w:rFonts w:ascii="Times New Roman" w:hAnsi="Times New Roman" w:cs="Times New Roman"/>
              </w:rPr>
              <w:t xml:space="preserve">Бумажный вид: </w:t>
            </w:r>
            <w:r w:rsidR="00D5488F">
              <w:rPr>
                <w:rFonts w:ascii="Times New Roman" w:hAnsi="Times New Roman" w:cs="Times New Roman"/>
              </w:rPr>
              <w:t>3</w:t>
            </w:r>
            <w:r w:rsidRPr="00D20E17">
              <w:rPr>
                <w:rFonts w:ascii="Times New Roman" w:hAnsi="Times New Roman" w:cs="Times New Roman"/>
              </w:rPr>
              <w:t xml:space="preserve"> прошиты</w:t>
            </w:r>
            <w:r w:rsidR="00D5488F">
              <w:rPr>
                <w:rFonts w:ascii="Times New Roman" w:hAnsi="Times New Roman" w:cs="Times New Roman"/>
              </w:rPr>
              <w:t>х</w:t>
            </w:r>
            <w:r w:rsidRPr="00D20E17">
              <w:rPr>
                <w:rFonts w:ascii="Times New Roman" w:hAnsi="Times New Roman" w:cs="Times New Roman"/>
              </w:rPr>
              <w:t xml:space="preserve"> и пронумерованны</w:t>
            </w:r>
            <w:r w:rsidR="00D5488F">
              <w:rPr>
                <w:rFonts w:ascii="Times New Roman" w:hAnsi="Times New Roman" w:cs="Times New Roman"/>
              </w:rPr>
              <w:t>х</w:t>
            </w:r>
            <w:r w:rsidRPr="00D20E17">
              <w:rPr>
                <w:rFonts w:ascii="Times New Roman" w:hAnsi="Times New Roman" w:cs="Times New Roman"/>
              </w:rPr>
              <w:t xml:space="preserve"> экземпляр</w:t>
            </w:r>
            <w:r w:rsidR="00D5488F">
              <w:rPr>
                <w:rFonts w:ascii="Times New Roman" w:hAnsi="Times New Roman" w:cs="Times New Roman"/>
              </w:rPr>
              <w:t>а</w:t>
            </w:r>
            <w:r w:rsidRPr="00D20E17">
              <w:rPr>
                <w:rFonts w:ascii="Times New Roman" w:hAnsi="Times New Roman" w:cs="Times New Roman"/>
              </w:rPr>
              <w:t>.</w:t>
            </w:r>
          </w:p>
          <w:p w14:paraId="15C8213F" w14:textId="03CE2BE8" w:rsidR="001453E3" w:rsidRPr="00963DB6" w:rsidRDefault="001453E3">
            <w:pPr>
              <w:rPr>
                <w:rFonts w:ascii="Times New Roman" w:hAnsi="Times New Roman" w:cs="Times New Roman"/>
              </w:rPr>
            </w:pPr>
          </w:p>
        </w:tc>
      </w:tr>
      <w:tr w:rsidR="009F6F78" w:rsidRPr="00377D2F" w14:paraId="397C5BE7" w14:textId="77777777" w:rsidTr="009F6F78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F94" w14:textId="2646D913" w:rsidR="009F6F78" w:rsidRDefault="009F6F78" w:rsidP="009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0E1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97C" w14:textId="3C364C48" w:rsidR="009F6F78" w:rsidRPr="00963DB6" w:rsidRDefault="009F6F78" w:rsidP="009F6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прилагаемых документов 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9ED" w14:textId="0D5DCD68" w:rsidR="009F6F78" w:rsidRPr="00D5488F" w:rsidRDefault="009F6F78" w:rsidP="009F6F78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93B86" w:rsidRPr="00D5488F">
              <w:rPr>
                <w:rFonts w:ascii="Times New Roman" w:hAnsi="Times New Roman" w:cs="Times New Roman"/>
                <w:sz w:val="20"/>
                <w:szCs w:val="20"/>
              </w:rPr>
              <w:t>аздел</w:t>
            </w: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r w:rsidR="00193B86" w:rsidRPr="00D5488F">
              <w:rPr>
                <w:rFonts w:ascii="Times New Roman" w:hAnsi="Times New Roman" w:cs="Times New Roman"/>
                <w:sz w:val="20"/>
                <w:szCs w:val="20"/>
              </w:rPr>
              <w:t>Проект полосы отвода</w:t>
            </w: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 xml:space="preserve"> 23-29.01.03.Р2-ППО</w:t>
            </w:r>
          </w:p>
          <w:p w14:paraId="3BFEB12C" w14:textId="1DA94D2D" w:rsidR="009F6F78" w:rsidRPr="00D5488F" w:rsidRDefault="00193B86" w:rsidP="00AA39B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 xml:space="preserve">Раздел 2. Проект полосы отвода </w:t>
            </w:r>
            <w:r w:rsidR="009F6F78" w:rsidRPr="00D5488F">
              <w:rPr>
                <w:rFonts w:ascii="Times New Roman" w:hAnsi="Times New Roman" w:cs="Times New Roman"/>
                <w:sz w:val="20"/>
                <w:szCs w:val="20"/>
              </w:rPr>
              <w:t xml:space="preserve">23-25.01.03.Р2-ППО </w:t>
            </w:r>
          </w:p>
          <w:p w14:paraId="11AEA6E6" w14:textId="134F5E35" w:rsidR="00193B86" w:rsidRPr="00D5488F" w:rsidRDefault="00193B86" w:rsidP="00AA39B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2. Проект полосы отвода 23-27.02.06.Р2-ППО</w:t>
            </w:r>
          </w:p>
          <w:p w14:paraId="45AB9D62" w14:textId="69B98270" w:rsidR="00193B86" w:rsidRPr="00D5488F" w:rsidRDefault="00193B86" w:rsidP="00AA39B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2. Проект полосы отвода 23-25.02.03.Р2-ППО</w:t>
            </w:r>
          </w:p>
          <w:p w14:paraId="7641085A" w14:textId="77777777" w:rsidR="00193B86" w:rsidRPr="00D5488F" w:rsidRDefault="00193B86" w:rsidP="00AA39B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7. Проект организации строительства 23-29.02.03.Р7-ПОС</w:t>
            </w:r>
          </w:p>
          <w:p w14:paraId="13477BD0" w14:textId="77777777" w:rsidR="00193B86" w:rsidRPr="00D5488F" w:rsidRDefault="00193B86" w:rsidP="00AA39B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2. Проект полосы отвода 23-26.03.Р2-ППО</w:t>
            </w:r>
          </w:p>
          <w:p w14:paraId="0D5A5B15" w14:textId="1BF8C5C4" w:rsidR="00193B86" w:rsidRPr="00D5488F" w:rsidRDefault="00193B86" w:rsidP="00193B8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2. Проект полосы отвода 23-25.03.03.Р2-ППО</w:t>
            </w:r>
          </w:p>
          <w:p w14:paraId="121C4E5D" w14:textId="729A7F42" w:rsidR="0068418A" w:rsidRPr="00D5488F" w:rsidRDefault="0068418A" w:rsidP="0068418A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2. Проект полосы отвода 23-27.01.05.Р2-ППО</w:t>
            </w:r>
          </w:p>
          <w:p w14:paraId="02A13F43" w14:textId="417C4676" w:rsidR="00F352FA" w:rsidRPr="00D5488F" w:rsidRDefault="00F352FA" w:rsidP="00F352FA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2. Проект полосы отвода 23-28.02.03.Р2-ППО</w:t>
            </w:r>
          </w:p>
          <w:p w14:paraId="01953575" w14:textId="7D9812E3" w:rsidR="00D20E17" w:rsidRPr="00D5488F" w:rsidRDefault="00D20E17" w:rsidP="00F352FA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488F">
              <w:rPr>
                <w:rFonts w:ascii="Times New Roman" w:hAnsi="Times New Roman" w:cs="Times New Roman"/>
                <w:sz w:val="20"/>
                <w:szCs w:val="20"/>
              </w:rPr>
              <w:t>Раздел 2. Проект полосы отвода 23.28.02-ППО</w:t>
            </w:r>
          </w:p>
          <w:p w14:paraId="046029D8" w14:textId="77777777" w:rsidR="0068418A" w:rsidRPr="00D5488F" w:rsidRDefault="0068418A" w:rsidP="00F352F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B8724" w14:textId="2E235301" w:rsidR="00193B86" w:rsidRPr="00AA39B6" w:rsidRDefault="00193B86" w:rsidP="0068418A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3621F144" w14:textId="77777777" w:rsidR="001453E3" w:rsidRPr="00377D2F" w:rsidRDefault="001453E3">
      <w:pPr>
        <w:rPr>
          <w:rFonts w:ascii="Times New Roman" w:hAnsi="Times New Roman" w:cs="Times New Roman"/>
        </w:rPr>
      </w:pPr>
    </w:p>
    <w:p w14:paraId="7256DFCA" w14:textId="77777777" w:rsidR="004F3D76" w:rsidRPr="004F3D76" w:rsidRDefault="004F3D76" w:rsidP="004F3D76">
      <w:pPr>
        <w:tabs>
          <w:tab w:val="left" w:pos="2490"/>
        </w:tabs>
      </w:pPr>
      <w:bookmarkStart w:id="0" w:name="_GoBack"/>
      <w:bookmarkEnd w:id="0"/>
    </w:p>
    <w:sectPr w:rsidR="004F3D76" w:rsidRPr="004F3D76" w:rsidSect="00377D2F">
      <w:pgSz w:w="11906" w:h="16838"/>
      <w:pgMar w:top="284" w:right="99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D4B"/>
    <w:multiLevelType w:val="hybridMultilevel"/>
    <w:tmpl w:val="1468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13AF"/>
    <w:multiLevelType w:val="hybridMultilevel"/>
    <w:tmpl w:val="78D4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609CF"/>
    <w:multiLevelType w:val="hybridMultilevel"/>
    <w:tmpl w:val="1468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02529"/>
    <w:multiLevelType w:val="hybridMultilevel"/>
    <w:tmpl w:val="B54C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C5FE5"/>
    <w:multiLevelType w:val="hybridMultilevel"/>
    <w:tmpl w:val="36D8476C"/>
    <w:lvl w:ilvl="0" w:tplc="4CB6470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007D"/>
    <w:multiLevelType w:val="multilevel"/>
    <w:tmpl w:val="D1E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E5E3E"/>
    <w:multiLevelType w:val="hybridMultilevel"/>
    <w:tmpl w:val="1468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011E0"/>
    <w:multiLevelType w:val="hybridMultilevel"/>
    <w:tmpl w:val="C062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A2301"/>
    <w:multiLevelType w:val="multilevel"/>
    <w:tmpl w:val="1656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C6656"/>
    <w:multiLevelType w:val="hybridMultilevel"/>
    <w:tmpl w:val="66F4FF4C"/>
    <w:lvl w:ilvl="0" w:tplc="4288A85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340F0"/>
    <w:multiLevelType w:val="hybridMultilevel"/>
    <w:tmpl w:val="B1CE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E113D"/>
    <w:multiLevelType w:val="hybridMultilevel"/>
    <w:tmpl w:val="E500B336"/>
    <w:lvl w:ilvl="0" w:tplc="26062F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3306A"/>
    <w:multiLevelType w:val="hybridMultilevel"/>
    <w:tmpl w:val="53F6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B5585"/>
    <w:multiLevelType w:val="hybridMultilevel"/>
    <w:tmpl w:val="85966B2A"/>
    <w:lvl w:ilvl="0" w:tplc="B05C4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62628B"/>
    <w:multiLevelType w:val="hybridMultilevel"/>
    <w:tmpl w:val="BD2A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13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25"/>
    <w:rsid w:val="00044512"/>
    <w:rsid w:val="00072B4E"/>
    <w:rsid w:val="00085725"/>
    <w:rsid w:val="000F66B0"/>
    <w:rsid w:val="001453E3"/>
    <w:rsid w:val="00187790"/>
    <w:rsid w:val="00193B86"/>
    <w:rsid w:val="001A043B"/>
    <w:rsid w:val="0023007D"/>
    <w:rsid w:val="002914D3"/>
    <w:rsid w:val="002B3850"/>
    <w:rsid w:val="002B7658"/>
    <w:rsid w:val="002B7A3A"/>
    <w:rsid w:val="002D0FDF"/>
    <w:rsid w:val="002F1F93"/>
    <w:rsid w:val="00303CA0"/>
    <w:rsid w:val="0033124A"/>
    <w:rsid w:val="00377D2F"/>
    <w:rsid w:val="003B02E9"/>
    <w:rsid w:val="003E0DDC"/>
    <w:rsid w:val="003F35FD"/>
    <w:rsid w:val="003F7B75"/>
    <w:rsid w:val="004A35CA"/>
    <w:rsid w:val="004F3D76"/>
    <w:rsid w:val="005230AD"/>
    <w:rsid w:val="00556284"/>
    <w:rsid w:val="00617C1F"/>
    <w:rsid w:val="00622391"/>
    <w:rsid w:val="00635110"/>
    <w:rsid w:val="006459C5"/>
    <w:rsid w:val="0068418A"/>
    <w:rsid w:val="006B0A0B"/>
    <w:rsid w:val="00700674"/>
    <w:rsid w:val="00706295"/>
    <w:rsid w:val="007174AB"/>
    <w:rsid w:val="007201D5"/>
    <w:rsid w:val="007563DE"/>
    <w:rsid w:val="007C36B7"/>
    <w:rsid w:val="0084446A"/>
    <w:rsid w:val="00963DB6"/>
    <w:rsid w:val="00967F20"/>
    <w:rsid w:val="00977B0A"/>
    <w:rsid w:val="009A37CF"/>
    <w:rsid w:val="009F6F78"/>
    <w:rsid w:val="00A048C7"/>
    <w:rsid w:val="00A370F6"/>
    <w:rsid w:val="00A47E2F"/>
    <w:rsid w:val="00A575ED"/>
    <w:rsid w:val="00A816C1"/>
    <w:rsid w:val="00AA39B6"/>
    <w:rsid w:val="00B00FB1"/>
    <w:rsid w:val="00B50A6F"/>
    <w:rsid w:val="00B8136A"/>
    <w:rsid w:val="00B952D9"/>
    <w:rsid w:val="00BB7B8C"/>
    <w:rsid w:val="00C108F9"/>
    <w:rsid w:val="00C41DE5"/>
    <w:rsid w:val="00C62F8F"/>
    <w:rsid w:val="00CC5B06"/>
    <w:rsid w:val="00CE7BA0"/>
    <w:rsid w:val="00D20292"/>
    <w:rsid w:val="00D20E17"/>
    <w:rsid w:val="00D5488F"/>
    <w:rsid w:val="00D70953"/>
    <w:rsid w:val="00E25F13"/>
    <w:rsid w:val="00E66ED9"/>
    <w:rsid w:val="00E7127D"/>
    <w:rsid w:val="00F06E8C"/>
    <w:rsid w:val="00F172CB"/>
    <w:rsid w:val="00F352FA"/>
    <w:rsid w:val="00F729A7"/>
    <w:rsid w:val="00FB5BA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4EC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E3"/>
    <w:pPr>
      <w:widowControl w:val="0"/>
      <w:suppressAutoHyphens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453E3"/>
    <w:rPr>
      <w:rFonts w:ascii="Symbol" w:hAnsi="Symbol" w:cs="Symbol" w:hint="default"/>
      <w:lang w:val="ru-RU"/>
    </w:rPr>
  </w:style>
  <w:style w:type="character" w:customStyle="1" w:styleId="1">
    <w:name w:val="Основной шрифт абзаца1"/>
    <w:rsid w:val="001453E3"/>
  </w:style>
  <w:style w:type="character" w:customStyle="1" w:styleId="2">
    <w:name w:val="Основной текст (2)_"/>
    <w:basedOn w:val="1"/>
    <w:rsid w:val="001453E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453E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paragraph" w:customStyle="1" w:styleId="10">
    <w:name w:val="Заголовок1"/>
    <w:basedOn w:val="a"/>
    <w:next w:val="a3"/>
    <w:rsid w:val="001453E3"/>
    <w:pPr>
      <w:keepNext/>
      <w:spacing w:before="240" w:after="120"/>
    </w:pPr>
    <w:rPr>
      <w:rFonts w:eastAsia="Microsoft YaHei"/>
    </w:rPr>
  </w:style>
  <w:style w:type="paragraph" w:styleId="a3">
    <w:name w:val="Body Text"/>
    <w:basedOn w:val="a"/>
    <w:rsid w:val="001453E3"/>
    <w:pPr>
      <w:spacing w:after="120"/>
    </w:pPr>
  </w:style>
  <w:style w:type="paragraph" w:styleId="a4">
    <w:name w:val="List"/>
    <w:basedOn w:val="a3"/>
    <w:rsid w:val="001453E3"/>
  </w:style>
  <w:style w:type="paragraph" w:customStyle="1" w:styleId="11">
    <w:name w:val="Название1"/>
    <w:basedOn w:val="a"/>
    <w:rsid w:val="001453E3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1453E3"/>
    <w:pPr>
      <w:suppressLineNumbers/>
    </w:pPr>
  </w:style>
  <w:style w:type="paragraph" w:styleId="a5">
    <w:name w:val="Normal (Web)"/>
    <w:basedOn w:val="a"/>
    <w:rsid w:val="001453E3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next w:val="a"/>
    <w:rsid w:val="001453E3"/>
    <w:pPr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645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D20292"/>
    <w:pPr>
      <w:ind w:left="720"/>
      <w:contextualSpacing/>
    </w:pPr>
    <w:rPr>
      <w:rFonts w:cs="Mangal"/>
      <w:szCs w:val="21"/>
    </w:rPr>
  </w:style>
  <w:style w:type="character" w:styleId="a7">
    <w:name w:val="Emphasis"/>
    <w:basedOn w:val="a0"/>
    <w:uiPriority w:val="20"/>
    <w:qFormat/>
    <w:rsid w:val="00977B0A"/>
    <w:rPr>
      <w:i/>
      <w:iCs/>
    </w:rPr>
  </w:style>
  <w:style w:type="paragraph" w:styleId="a8">
    <w:name w:val="footer"/>
    <w:basedOn w:val="a"/>
    <w:link w:val="a9"/>
    <w:uiPriority w:val="99"/>
    <w:unhideWhenUsed/>
    <w:rsid w:val="004F3D76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9">
    <w:name w:val="Нижний колонтитул Знак"/>
    <w:basedOn w:val="a0"/>
    <w:link w:val="a8"/>
    <w:uiPriority w:val="99"/>
    <w:rsid w:val="004F3D7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E3"/>
    <w:pPr>
      <w:widowControl w:val="0"/>
      <w:suppressAutoHyphens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453E3"/>
    <w:rPr>
      <w:rFonts w:ascii="Symbol" w:hAnsi="Symbol" w:cs="Symbol" w:hint="default"/>
      <w:lang w:val="ru-RU"/>
    </w:rPr>
  </w:style>
  <w:style w:type="character" w:customStyle="1" w:styleId="1">
    <w:name w:val="Основной шрифт абзаца1"/>
    <w:rsid w:val="001453E3"/>
  </w:style>
  <w:style w:type="character" w:customStyle="1" w:styleId="2">
    <w:name w:val="Основной текст (2)_"/>
    <w:basedOn w:val="1"/>
    <w:rsid w:val="001453E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453E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paragraph" w:customStyle="1" w:styleId="10">
    <w:name w:val="Заголовок1"/>
    <w:basedOn w:val="a"/>
    <w:next w:val="a3"/>
    <w:rsid w:val="001453E3"/>
    <w:pPr>
      <w:keepNext/>
      <w:spacing w:before="240" w:after="120"/>
    </w:pPr>
    <w:rPr>
      <w:rFonts w:eastAsia="Microsoft YaHei"/>
    </w:rPr>
  </w:style>
  <w:style w:type="paragraph" w:styleId="a3">
    <w:name w:val="Body Text"/>
    <w:basedOn w:val="a"/>
    <w:rsid w:val="001453E3"/>
    <w:pPr>
      <w:spacing w:after="120"/>
    </w:pPr>
  </w:style>
  <w:style w:type="paragraph" w:styleId="a4">
    <w:name w:val="List"/>
    <w:basedOn w:val="a3"/>
    <w:rsid w:val="001453E3"/>
  </w:style>
  <w:style w:type="paragraph" w:customStyle="1" w:styleId="11">
    <w:name w:val="Название1"/>
    <w:basedOn w:val="a"/>
    <w:rsid w:val="001453E3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1453E3"/>
    <w:pPr>
      <w:suppressLineNumbers/>
    </w:pPr>
  </w:style>
  <w:style w:type="paragraph" w:styleId="a5">
    <w:name w:val="Normal (Web)"/>
    <w:basedOn w:val="a"/>
    <w:rsid w:val="001453E3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next w:val="a"/>
    <w:rsid w:val="001453E3"/>
    <w:pPr>
      <w:spacing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645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D20292"/>
    <w:pPr>
      <w:ind w:left="720"/>
      <w:contextualSpacing/>
    </w:pPr>
    <w:rPr>
      <w:rFonts w:cs="Mangal"/>
      <w:szCs w:val="21"/>
    </w:rPr>
  </w:style>
  <w:style w:type="character" w:styleId="a7">
    <w:name w:val="Emphasis"/>
    <w:basedOn w:val="a0"/>
    <w:uiPriority w:val="20"/>
    <w:qFormat/>
    <w:rsid w:val="00977B0A"/>
    <w:rPr>
      <w:i/>
      <w:iCs/>
    </w:rPr>
  </w:style>
  <w:style w:type="paragraph" w:styleId="a8">
    <w:name w:val="footer"/>
    <w:basedOn w:val="a"/>
    <w:link w:val="a9"/>
    <w:uiPriority w:val="99"/>
    <w:unhideWhenUsed/>
    <w:rsid w:val="004F3D76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9">
    <w:name w:val="Нижний колонтитул Знак"/>
    <w:basedOn w:val="a0"/>
    <w:link w:val="a8"/>
    <w:uiPriority w:val="99"/>
    <w:rsid w:val="004F3D7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 Олегович Ребятников</dc:creator>
  <cp:lastModifiedBy>Tender</cp:lastModifiedBy>
  <cp:revision>13</cp:revision>
  <cp:lastPrinted>2025-10-28T09:04:00Z</cp:lastPrinted>
  <dcterms:created xsi:type="dcterms:W3CDTF">2025-10-27T07:04:00Z</dcterms:created>
  <dcterms:modified xsi:type="dcterms:W3CDTF">2025-11-10T13:06:00Z</dcterms:modified>
</cp:coreProperties>
</file>