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AB" w:rsidRDefault="00FE7CAB" w:rsidP="00DA429F">
      <w:pPr>
        <w:shd w:val="clear" w:color="auto" w:fill="FFFFFF"/>
        <w:spacing w:before="197" w:line="293" w:lineRule="exact"/>
        <w:ind w:left="4224" w:right="2880" w:hanging="822"/>
        <w:rPr>
          <w:rFonts w:ascii="Times New Roman" w:hAnsi="Times New Roman" w:cs="Times New Roman"/>
          <w:b/>
          <w:color w:val="000000"/>
          <w:spacing w:val="-4"/>
          <w:sz w:val="22"/>
          <w:szCs w:val="22"/>
        </w:rPr>
      </w:pPr>
      <w:r w:rsidRPr="00184A98">
        <w:rPr>
          <w:rFonts w:ascii="Times New Roman" w:hAnsi="Times New Roman" w:cs="Times New Roman"/>
          <w:b/>
          <w:color w:val="000000"/>
          <w:spacing w:val="-4"/>
          <w:sz w:val="22"/>
          <w:szCs w:val="22"/>
        </w:rPr>
        <w:t>ДОГОВОР №</w:t>
      </w:r>
      <w:r w:rsidR="000A5BAB" w:rsidRPr="00184A98">
        <w:rPr>
          <w:rFonts w:ascii="Times New Roman" w:hAnsi="Times New Roman" w:cs="Times New Roman"/>
          <w:b/>
          <w:color w:val="000000"/>
          <w:spacing w:val="-4"/>
          <w:sz w:val="22"/>
          <w:szCs w:val="22"/>
        </w:rPr>
        <w:t xml:space="preserve"> </w:t>
      </w:r>
      <w:r w:rsidR="00C106A8" w:rsidRPr="00C106A8">
        <w:rPr>
          <w:rFonts w:ascii="Times New Roman" w:hAnsi="Times New Roman" w:cs="Times New Roman"/>
          <w:b/>
          <w:color w:val="000000"/>
          <w:spacing w:val="-4"/>
          <w:sz w:val="22"/>
          <w:szCs w:val="22"/>
          <w:highlight w:val="yellow"/>
        </w:rPr>
        <w:t>______</w:t>
      </w:r>
    </w:p>
    <w:p w:rsidR="00BD531B" w:rsidRPr="00184A98" w:rsidRDefault="00BD531B">
      <w:pPr>
        <w:shd w:val="clear" w:color="auto" w:fill="FFFFFF"/>
        <w:spacing w:before="197" w:line="293" w:lineRule="exact"/>
        <w:ind w:left="4224" w:right="2880" w:hanging="485"/>
        <w:rPr>
          <w:rFonts w:ascii="Times New Roman" w:hAnsi="Times New Roman" w:cs="Times New Roman"/>
          <w:b/>
          <w:sz w:val="22"/>
          <w:szCs w:val="22"/>
        </w:rPr>
      </w:pPr>
    </w:p>
    <w:p w:rsidR="00FE7CAB" w:rsidRPr="004C2BB6" w:rsidRDefault="00FE7CAB" w:rsidP="000A5BAB">
      <w:pPr>
        <w:shd w:val="clear" w:color="auto" w:fill="FFFFFF"/>
        <w:spacing w:before="322"/>
        <w:rPr>
          <w:rFonts w:ascii="Times New Roman" w:hAnsi="Times New Roman" w:cs="Times New Roman"/>
          <w:sz w:val="22"/>
          <w:szCs w:val="22"/>
        </w:rPr>
      </w:pPr>
      <w:r w:rsidRPr="004C2BB6">
        <w:rPr>
          <w:rFonts w:ascii="Times New Roman" w:hAnsi="Times New Roman" w:cs="Times New Roman"/>
          <w:color w:val="000000"/>
          <w:spacing w:val="-3"/>
          <w:sz w:val="22"/>
          <w:szCs w:val="22"/>
        </w:rPr>
        <w:t>г.</w:t>
      </w:r>
      <w:r w:rsidR="00184A98">
        <w:rPr>
          <w:rFonts w:ascii="Times New Roman" w:hAnsi="Times New Roman" w:cs="Times New Roman"/>
          <w:color w:val="000000"/>
          <w:spacing w:val="-3"/>
          <w:sz w:val="22"/>
          <w:szCs w:val="22"/>
        </w:rPr>
        <w:t xml:space="preserve"> </w:t>
      </w:r>
      <w:r w:rsidR="00AF41B6" w:rsidRPr="004C2BB6">
        <w:rPr>
          <w:rFonts w:ascii="Times New Roman" w:hAnsi="Times New Roman" w:cs="Times New Roman"/>
          <w:color w:val="000000"/>
          <w:spacing w:val="-3"/>
          <w:sz w:val="22"/>
          <w:szCs w:val="22"/>
        </w:rPr>
        <w:t>Саратов</w:t>
      </w:r>
      <w:r w:rsidRPr="004C2BB6">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r>
      <w:r w:rsidR="00184A98">
        <w:rPr>
          <w:rFonts w:ascii="Times New Roman" w:hAnsi="Times New Roman" w:cs="Times New Roman"/>
          <w:color w:val="000000"/>
          <w:sz w:val="22"/>
          <w:szCs w:val="22"/>
        </w:rPr>
        <w:tab/>
        <w:t xml:space="preserve">          </w:t>
      </w:r>
      <w:r w:rsidR="00184A98" w:rsidRPr="00C106A8">
        <w:rPr>
          <w:rFonts w:ascii="Times New Roman" w:hAnsi="Times New Roman" w:cs="Times New Roman"/>
          <w:color w:val="000000"/>
          <w:sz w:val="22"/>
          <w:szCs w:val="22"/>
          <w:highlight w:val="yellow"/>
        </w:rPr>
        <w:t>«</w:t>
      </w:r>
      <w:r w:rsidR="00C106A8" w:rsidRPr="00C106A8">
        <w:rPr>
          <w:rFonts w:ascii="Times New Roman" w:hAnsi="Times New Roman" w:cs="Times New Roman"/>
          <w:color w:val="000000"/>
          <w:sz w:val="22"/>
          <w:szCs w:val="22"/>
          <w:highlight w:val="yellow"/>
        </w:rPr>
        <w:t>____</w:t>
      </w:r>
      <w:r w:rsidR="00184A98" w:rsidRPr="00C106A8">
        <w:rPr>
          <w:rFonts w:ascii="Times New Roman" w:hAnsi="Times New Roman" w:cs="Times New Roman"/>
          <w:color w:val="000000"/>
          <w:sz w:val="22"/>
          <w:szCs w:val="22"/>
          <w:highlight w:val="yellow"/>
        </w:rPr>
        <w:t xml:space="preserve">» </w:t>
      </w:r>
      <w:r w:rsidR="00C106A8" w:rsidRPr="00C106A8">
        <w:rPr>
          <w:rFonts w:ascii="Times New Roman" w:hAnsi="Times New Roman" w:cs="Times New Roman"/>
          <w:color w:val="000000"/>
          <w:sz w:val="22"/>
          <w:szCs w:val="22"/>
          <w:highlight w:val="yellow"/>
        </w:rPr>
        <w:t>______</w:t>
      </w:r>
      <w:r w:rsidR="00184A98" w:rsidRPr="00C106A8">
        <w:rPr>
          <w:rFonts w:ascii="Times New Roman" w:hAnsi="Times New Roman" w:cs="Times New Roman"/>
          <w:color w:val="000000"/>
          <w:sz w:val="22"/>
          <w:szCs w:val="22"/>
          <w:highlight w:val="yellow"/>
        </w:rPr>
        <w:t xml:space="preserve"> </w:t>
      </w:r>
      <w:r w:rsidR="00AF41B6" w:rsidRPr="00C106A8">
        <w:rPr>
          <w:rFonts w:ascii="Times New Roman" w:hAnsi="Times New Roman" w:cs="Times New Roman"/>
          <w:color w:val="000000"/>
          <w:spacing w:val="-6"/>
          <w:sz w:val="22"/>
          <w:szCs w:val="22"/>
          <w:highlight w:val="yellow"/>
        </w:rPr>
        <w:t>201</w:t>
      </w:r>
      <w:r w:rsidR="00C106A8" w:rsidRPr="00C106A8">
        <w:rPr>
          <w:rFonts w:ascii="Times New Roman" w:hAnsi="Times New Roman" w:cs="Times New Roman"/>
          <w:color w:val="000000"/>
          <w:spacing w:val="-6"/>
          <w:sz w:val="22"/>
          <w:szCs w:val="22"/>
          <w:highlight w:val="yellow"/>
        </w:rPr>
        <w:t>__</w:t>
      </w:r>
      <w:r w:rsidR="00184A98" w:rsidRPr="00C106A8">
        <w:rPr>
          <w:rFonts w:ascii="Times New Roman" w:hAnsi="Times New Roman" w:cs="Times New Roman"/>
          <w:color w:val="000000"/>
          <w:spacing w:val="-6"/>
          <w:sz w:val="22"/>
          <w:szCs w:val="22"/>
          <w:highlight w:val="yellow"/>
        </w:rPr>
        <w:t xml:space="preserve"> года</w:t>
      </w:r>
    </w:p>
    <w:p w:rsidR="00C106A8" w:rsidRDefault="00C106A8" w:rsidP="00C106A8">
      <w:pPr>
        <w:shd w:val="clear" w:color="auto" w:fill="FFFFFF"/>
        <w:spacing w:line="360" w:lineRule="auto"/>
        <w:ind w:left="45" w:right="11"/>
        <w:jc w:val="both"/>
        <w:rPr>
          <w:rFonts w:ascii="Times New Roman" w:hAnsi="Times New Roman" w:cs="Times New Roman"/>
          <w:b/>
          <w:color w:val="000000"/>
          <w:spacing w:val="-1"/>
          <w:sz w:val="22"/>
          <w:szCs w:val="22"/>
        </w:rPr>
      </w:pPr>
    </w:p>
    <w:p w:rsidR="00184A98" w:rsidRDefault="003E12F2" w:rsidP="00C106A8">
      <w:pPr>
        <w:shd w:val="clear" w:color="auto" w:fill="FFFFFF"/>
        <w:spacing w:line="360" w:lineRule="auto"/>
        <w:ind w:right="11"/>
        <w:jc w:val="both"/>
        <w:rPr>
          <w:rFonts w:ascii="Times New Roman" w:hAnsi="Times New Roman" w:cs="Times New Roman"/>
          <w:color w:val="000000"/>
          <w:spacing w:val="-1"/>
          <w:sz w:val="22"/>
          <w:szCs w:val="22"/>
        </w:rPr>
      </w:pPr>
      <w:r>
        <w:rPr>
          <w:rFonts w:ascii="Times New Roman" w:hAnsi="Times New Roman" w:cs="Times New Roman"/>
          <w:b/>
          <w:color w:val="000000"/>
          <w:spacing w:val="-1"/>
          <w:sz w:val="22"/>
          <w:szCs w:val="22"/>
        </w:rPr>
        <w:t>О</w:t>
      </w:r>
      <w:r w:rsidR="00184A98" w:rsidRPr="00184A98">
        <w:rPr>
          <w:rFonts w:ascii="Times New Roman" w:hAnsi="Times New Roman" w:cs="Times New Roman"/>
          <w:b/>
          <w:color w:val="000000"/>
          <w:spacing w:val="-1"/>
          <w:sz w:val="22"/>
          <w:szCs w:val="22"/>
        </w:rPr>
        <w:t>бщество</w:t>
      </w:r>
      <w:r>
        <w:rPr>
          <w:rFonts w:ascii="Times New Roman" w:hAnsi="Times New Roman" w:cs="Times New Roman"/>
          <w:b/>
          <w:color w:val="000000"/>
          <w:spacing w:val="-1"/>
          <w:sz w:val="22"/>
          <w:szCs w:val="22"/>
        </w:rPr>
        <w:t xml:space="preserve"> с ограниченной ответственностью</w:t>
      </w:r>
      <w:r w:rsidR="00184A98" w:rsidRPr="00184A98">
        <w:rPr>
          <w:rFonts w:ascii="Times New Roman" w:hAnsi="Times New Roman" w:cs="Times New Roman"/>
          <w:b/>
          <w:color w:val="000000"/>
          <w:spacing w:val="-1"/>
          <w:sz w:val="22"/>
          <w:szCs w:val="22"/>
        </w:rPr>
        <w:t xml:space="preserve"> «</w:t>
      </w:r>
      <w:r>
        <w:rPr>
          <w:rFonts w:ascii="Times New Roman" w:hAnsi="Times New Roman" w:cs="Times New Roman"/>
          <w:b/>
          <w:color w:val="000000"/>
          <w:spacing w:val="-1"/>
          <w:sz w:val="22"/>
          <w:szCs w:val="22"/>
        </w:rPr>
        <w:t>ЮКОЛА-</w:t>
      </w:r>
      <w:r w:rsidR="00184A98" w:rsidRPr="00184A98">
        <w:rPr>
          <w:rFonts w:ascii="Times New Roman" w:hAnsi="Times New Roman" w:cs="Times New Roman"/>
          <w:b/>
          <w:color w:val="000000"/>
          <w:spacing w:val="-1"/>
          <w:sz w:val="22"/>
          <w:szCs w:val="22"/>
        </w:rPr>
        <w:t>нефть»</w:t>
      </w:r>
      <w:r w:rsidR="00184A98" w:rsidRPr="00184A98">
        <w:rPr>
          <w:rFonts w:ascii="Times New Roman" w:hAnsi="Times New Roman" w:cs="Times New Roman"/>
          <w:color w:val="000000"/>
          <w:spacing w:val="-1"/>
          <w:sz w:val="22"/>
          <w:szCs w:val="22"/>
        </w:rPr>
        <w:t xml:space="preserve">, именуемое в дальнейшем </w:t>
      </w:r>
      <w:r w:rsidR="00184A98" w:rsidRPr="00184A98">
        <w:rPr>
          <w:rFonts w:ascii="Times New Roman" w:hAnsi="Times New Roman" w:cs="Times New Roman"/>
          <w:b/>
          <w:color w:val="000000"/>
          <w:spacing w:val="-1"/>
          <w:sz w:val="22"/>
          <w:szCs w:val="22"/>
        </w:rPr>
        <w:t xml:space="preserve">«Покупатель», </w:t>
      </w:r>
      <w:r w:rsidR="00184A98" w:rsidRPr="00184A98">
        <w:rPr>
          <w:rFonts w:ascii="Times New Roman" w:hAnsi="Times New Roman" w:cs="Times New Roman"/>
          <w:color w:val="000000"/>
          <w:spacing w:val="-1"/>
          <w:sz w:val="22"/>
          <w:szCs w:val="22"/>
        </w:rPr>
        <w:t xml:space="preserve">в лице Генерального директора </w:t>
      </w:r>
      <w:r>
        <w:rPr>
          <w:rFonts w:ascii="Times New Roman" w:hAnsi="Times New Roman" w:cs="Times New Roman"/>
          <w:color w:val="000000"/>
          <w:spacing w:val="-1"/>
          <w:sz w:val="22"/>
          <w:szCs w:val="22"/>
        </w:rPr>
        <w:t>Пиксина Павла Анатольевича</w:t>
      </w:r>
      <w:r w:rsidR="00184A98" w:rsidRPr="00184A98">
        <w:rPr>
          <w:rFonts w:ascii="Times New Roman" w:hAnsi="Times New Roman" w:cs="Times New Roman"/>
          <w:color w:val="000000"/>
          <w:spacing w:val="-1"/>
          <w:sz w:val="22"/>
          <w:szCs w:val="22"/>
        </w:rPr>
        <w:t xml:space="preserve">, действующего на основании Устава, с одной стороны, и </w:t>
      </w:r>
    </w:p>
    <w:p w:rsidR="00BD531B" w:rsidRPr="00C106A8" w:rsidRDefault="003D58D8" w:rsidP="00C106A8">
      <w:pPr>
        <w:shd w:val="clear" w:color="auto" w:fill="FFFFFF"/>
        <w:spacing w:line="360" w:lineRule="auto"/>
        <w:ind w:right="11"/>
        <w:jc w:val="both"/>
        <w:rPr>
          <w:rFonts w:ascii="Times New Roman" w:hAnsi="Times New Roman" w:cs="Times New Roman"/>
          <w:color w:val="000000"/>
          <w:spacing w:val="-3"/>
          <w:sz w:val="22"/>
          <w:szCs w:val="22"/>
        </w:rPr>
      </w:pPr>
      <w:r w:rsidRPr="00C106A8">
        <w:rPr>
          <w:rFonts w:ascii="Times New Roman" w:hAnsi="Times New Roman" w:cs="Times New Roman"/>
          <w:b/>
          <w:sz w:val="22"/>
          <w:szCs w:val="22"/>
        </w:rPr>
        <w:t>Общество с ограниченной ответственностью «</w:t>
      </w:r>
      <w:r w:rsidR="00C106A8" w:rsidRPr="00C106A8">
        <w:rPr>
          <w:rFonts w:ascii="Times New Roman" w:hAnsi="Times New Roman" w:cs="Times New Roman"/>
          <w:b/>
          <w:sz w:val="22"/>
          <w:szCs w:val="22"/>
          <w:highlight w:val="yellow"/>
        </w:rPr>
        <w:t>__________</w:t>
      </w:r>
      <w:r w:rsidRPr="00C106A8">
        <w:rPr>
          <w:rFonts w:ascii="Times New Roman" w:hAnsi="Times New Roman" w:cs="Times New Roman"/>
          <w:b/>
          <w:sz w:val="22"/>
          <w:szCs w:val="22"/>
        </w:rPr>
        <w:t>»,</w:t>
      </w:r>
      <w:r w:rsidRPr="00C106A8">
        <w:rPr>
          <w:rFonts w:ascii="Times New Roman" w:hAnsi="Times New Roman" w:cs="Times New Roman"/>
          <w:sz w:val="22"/>
          <w:szCs w:val="22"/>
        </w:rPr>
        <w:t xml:space="preserve"> именуемое в дальнейшем </w:t>
      </w:r>
      <w:r w:rsidRPr="00C106A8">
        <w:rPr>
          <w:rFonts w:ascii="Times New Roman" w:hAnsi="Times New Roman" w:cs="Times New Roman"/>
          <w:b/>
          <w:sz w:val="22"/>
          <w:szCs w:val="22"/>
        </w:rPr>
        <w:t>«Поставщик»,</w:t>
      </w:r>
      <w:r w:rsidRPr="00C106A8">
        <w:rPr>
          <w:rFonts w:ascii="Times New Roman" w:hAnsi="Times New Roman" w:cs="Times New Roman"/>
          <w:sz w:val="22"/>
          <w:szCs w:val="22"/>
        </w:rPr>
        <w:t xml:space="preserve"> в лице</w:t>
      </w:r>
      <w:r w:rsidR="00C106A8" w:rsidRPr="00C106A8">
        <w:rPr>
          <w:rFonts w:ascii="Times New Roman" w:hAnsi="Times New Roman" w:cs="Times New Roman"/>
          <w:sz w:val="22"/>
          <w:szCs w:val="22"/>
          <w:highlight w:val="yellow"/>
        </w:rPr>
        <w:t>_____________</w:t>
      </w:r>
      <w:r w:rsidRPr="00C106A8">
        <w:rPr>
          <w:rFonts w:ascii="Times New Roman" w:hAnsi="Times New Roman" w:cs="Times New Roman"/>
          <w:sz w:val="22"/>
          <w:szCs w:val="22"/>
          <w:highlight w:val="yellow"/>
        </w:rPr>
        <w:t xml:space="preserve">, действующего на основании </w:t>
      </w:r>
      <w:r w:rsidR="00C106A8" w:rsidRPr="00C106A8">
        <w:rPr>
          <w:rFonts w:ascii="Times New Roman" w:hAnsi="Times New Roman" w:cs="Times New Roman"/>
          <w:sz w:val="22"/>
          <w:szCs w:val="22"/>
          <w:highlight w:val="yellow"/>
        </w:rPr>
        <w:t>________</w:t>
      </w:r>
      <w:r w:rsidRPr="00C106A8">
        <w:rPr>
          <w:rFonts w:ascii="Times New Roman" w:hAnsi="Times New Roman" w:cs="Times New Roman"/>
          <w:sz w:val="22"/>
          <w:szCs w:val="22"/>
          <w:highlight w:val="yellow"/>
        </w:rPr>
        <w:t>,</w:t>
      </w:r>
      <w:r w:rsidRPr="00C106A8">
        <w:rPr>
          <w:rFonts w:ascii="Times New Roman" w:hAnsi="Times New Roman" w:cs="Times New Roman"/>
          <w:sz w:val="22"/>
          <w:szCs w:val="22"/>
        </w:rPr>
        <w:t xml:space="preserve"> с другой стороны, вместе именуемые «Стороны», заключили настоящий Договор (именуемый в дальнейшем «Договор») о</w:t>
      </w:r>
      <w:r w:rsidR="00FE7CAB" w:rsidRPr="00C106A8">
        <w:rPr>
          <w:rFonts w:ascii="Times New Roman" w:hAnsi="Times New Roman" w:cs="Times New Roman"/>
          <w:color w:val="000000"/>
          <w:spacing w:val="-1"/>
          <w:sz w:val="22"/>
          <w:szCs w:val="22"/>
        </w:rPr>
        <w:t xml:space="preserve"> </w:t>
      </w:r>
      <w:r w:rsidR="00FE7CAB" w:rsidRPr="00C106A8">
        <w:rPr>
          <w:rFonts w:ascii="Times New Roman" w:hAnsi="Times New Roman" w:cs="Times New Roman"/>
          <w:color w:val="000000"/>
          <w:spacing w:val="-3"/>
          <w:sz w:val="22"/>
          <w:szCs w:val="22"/>
        </w:rPr>
        <w:t>следующем:</w:t>
      </w:r>
    </w:p>
    <w:p w:rsidR="00FE7CAB" w:rsidRPr="00184A98" w:rsidRDefault="00FE7CAB" w:rsidP="000A5BAB">
      <w:pPr>
        <w:shd w:val="clear" w:color="auto" w:fill="FFFFFF"/>
        <w:spacing w:before="192" w:line="360" w:lineRule="auto"/>
        <w:ind w:left="82"/>
        <w:jc w:val="center"/>
        <w:rPr>
          <w:rFonts w:ascii="Times New Roman" w:hAnsi="Times New Roman" w:cs="Times New Roman"/>
          <w:b/>
          <w:sz w:val="22"/>
          <w:szCs w:val="22"/>
        </w:rPr>
      </w:pPr>
      <w:r w:rsidRPr="00184A98">
        <w:rPr>
          <w:rFonts w:ascii="Times New Roman" w:hAnsi="Times New Roman" w:cs="Times New Roman"/>
          <w:b/>
          <w:color w:val="000000"/>
          <w:spacing w:val="-3"/>
          <w:sz w:val="22"/>
          <w:szCs w:val="22"/>
        </w:rPr>
        <w:t>1 Предмет Договора</w:t>
      </w:r>
    </w:p>
    <w:p w:rsidR="00184A98" w:rsidRPr="00184A98" w:rsidRDefault="00FE7CAB" w:rsidP="00184A98">
      <w:pPr>
        <w:pStyle w:val="a5"/>
        <w:numPr>
          <w:ilvl w:val="1"/>
          <w:numId w:val="6"/>
        </w:numPr>
        <w:shd w:val="clear" w:color="auto" w:fill="FFFFFF"/>
        <w:spacing w:before="250" w:line="360" w:lineRule="auto"/>
        <w:jc w:val="both"/>
        <w:rPr>
          <w:rFonts w:ascii="Times New Roman" w:hAnsi="Times New Roman" w:cs="Times New Roman"/>
          <w:sz w:val="22"/>
          <w:szCs w:val="22"/>
        </w:rPr>
      </w:pPr>
      <w:r w:rsidRPr="00184A98">
        <w:rPr>
          <w:rFonts w:ascii="Times New Roman" w:hAnsi="Times New Roman" w:cs="Times New Roman"/>
          <w:color w:val="000000"/>
          <w:sz w:val="22"/>
          <w:szCs w:val="22"/>
        </w:rPr>
        <w:t xml:space="preserve">Поставщик обязуется передать Покупателю </w:t>
      </w:r>
      <w:r w:rsidRPr="00184A98">
        <w:rPr>
          <w:rFonts w:ascii="Times New Roman" w:hAnsi="Times New Roman" w:cs="Times New Roman"/>
          <w:b/>
          <w:color w:val="000000"/>
          <w:sz w:val="22"/>
          <w:szCs w:val="22"/>
        </w:rPr>
        <w:t>продукцию</w:t>
      </w:r>
      <w:r w:rsidRPr="00184A98">
        <w:rPr>
          <w:rFonts w:ascii="Times New Roman" w:hAnsi="Times New Roman" w:cs="Times New Roman"/>
          <w:color w:val="000000"/>
          <w:sz w:val="22"/>
          <w:szCs w:val="22"/>
        </w:rPr>
        <w:t>, а Покупатель оплатить и принять продукцию.</w:t>
      </w:r>
    </w:p>
    <w:p w:rsidR="00FE7CAB" w:rsidRPr="009F692B" w:rsidRDefault="00FE7CAB" w:rsidP="00184A98">
      <w:pPr>
        <w:pStyle w:val="a5"/>
        <w:numPr>
          <w:ilvl w:val="1"/>
          <w:numId w:val="6"/>
        </w:numPr>
        <w:shd w:val="clear" w:color="auto" w:fill="FFFFFF"/>
        <w:spacing w:before="250" w:line="360" w:lineRule="auto"/>
        <w:jc w:val="both"/>
        <w:rPr>
          <w:rFonts w:ascii="Times New Roman" w:hAnsi="Times New Roman" w:cs="Times New Roman"/>
          <w:sz w:val="22"/>
          <w:szCs w:val="22"/>
        </w:rPr>
      </w:pPr>
      <w:r w:rsidRPr="00184A98">
        <w:rPr>
          <w:rFonts w:ascii="Times New Roman" w:hAnsi="Times New Roman" w:cs="Times New Roman"/>
          <w:color w:val="000000"/>
          <w:spacing w:val="-2"/>
          <w:sz w:val="22"/>
          <w:szCs w:val="22"/>
        </w:rPr>
        <w:t xml:space="preserve">Наименование, количество, срок(и) поставки, ассортимент поставляемой </w:t>
      </w:r>
      <w:r w:rsidRPr="00184A98">
        <w:rPr>
          <w:rFonts w:ascii="Times New Roman" w:hAnsi="Times New Roman" w:cs="Times New Roman"/>
          <w:color w:val="000000"/>
          <w:sz w:val="22"/>
          <w:szCs w:val="22"/>
        </w:rPr>
        <w:t>продукции, условие поставки</w:t>
      </w:r>
      <w:r w:rsidR="00184A98" w:rsidRPr="00184A98">
        <w:rPr>
          <w:rFonts w:ascii="Times New Roman" w:hAnsi="Times New Roman" w:cs="Times New Roman"/>
          <w:color w:val="000000"/>
          <w:sz w:val="22"/>
          <w:szCs w:val="22"/>
        </w:rPr>
        <w:t xml:space="preserve"> </w:t>
      </w:r>
      <w:r w:rsidRPr="00184A98">
        <w:rPr>
          <w:rFonts w:ascii="Times New Roman" w:hAnsi="Times New Roman" w:cs="Times New Roman"/>
          <w:color w:val="000000"/>
          <w:sz w:val="22"/>
          <w:szCs w:val="22"/>
        </w:rPr>
        <w:t xml:space="preserve">согласовываются Сторонами в спецификациях к </w:t>
      </w:r>
      <w:r w:rsidRPr="00184A98">
        <w:rPr>
          <w:rFonts w:ascii="Times New Roman" w:hAnsi="Times New Roman" w:cs="Times New Roman"/>
          <w:color w:val="000000"/>
          <w:spacing w:val="-1"/>
          <w:sz w:val="22"/>
          <w:szCs w:val="22"/>
        </w:rPr>
        <w:t>договору, являющихся не</w:t>
      </w:r>
      <w:r w:rsidR="00184A98" w:rsidRPr="00184A98">
        <w:rPr>
          <w:rFonts w:ascii="Times New Roman" w:hAnsi="Times New Roman" w:cs="Times New Roman"/>
          <w:color w:val="000000"/>
          <w:spacing w:val="-1"/>
          <w:sz w:val="22"/>
          <w:szCs w:val="22"/>
        </w:rPr>
        <w:t>отъемлемыми частями настоящего Д</w:t>
      </w:r>
      <w:r w:rsidRPr="00184A98">
        <w:rPr>
          <w:rFonts w:ascii="Times New Roman" w:hAnsi="Times New Roman" w:cs="Times New Roman"/>
          <w:color w:val="000000"/>
          <w:spacing w:val="-1"/>
          <w:sz w:val="22"/>
          <w:szCs w:val="22"/>
        </w:rPr>
        <w:t>оговора.</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гарантирует, что поставляем</w:t>
      </w:r>
      <w:r w:rsidR="00E52F0A">
        <w:rPr>
          <w:rFonts w:ascii="Times New Roman" w:hAnsi="Times New Roman" w:cs="Times New Roman"/>
          <w:sz w:val="22"/>
          <w:szCs w:val="22"/>
        </w:rPr>
        <w:t>ая</w:t>
      </w:r>
      <w:r w:rsidRPr="009F692B">
        <w:rPr>
          <w:rFonts w:ascii="Times New Roman" w:hAnsi="Times New Roman" w:cs="Times New Roman"/>
          <w:sz w:val="22"/>
          <w:szCs w:val="22"/>
        </w:rPr>
        <w:t xml:space="preserve"> </w:t>
      </w:r>
      <w:r w:rsidR="00E52F0A">
        <w:rPr>
          <w:rFonts w:ascii="Times New Roman" w:hAnsi="Times New Roman" w:cs="Times New Roman"/>
          <w:sz w:val="22"/>
          <w:szCs w:val="22"/>
        </w:rPr>
        <w:t>продукция</w:t>
      </w:r>
      <w:r w:rsidRPr="009F692B">
        <w:rPr>
          <w:rFonts w:ascii="Times New Roman" w:hAnsi="Times New Roman" w:cs="Times New Roman"/>
          <w:sz w:val="22"/>
          <w:szCs w:val="22"/>
        </w:rPr>
        <w:t xml:space="preserve"> является нов</w:t>
      </w:r>
      <w:r w:rsidR="00E52F0A">
        <w:rPr>
          <w:rFonts w:ascii="Times New Roman" w:hAnsi="Times New Roman" w:cs="Times New Roman"/>
          <w:sz w:val="22"/>
          <w:szCs w:val="22"/>
        </w:rPr>
        <w:t>ой</w:t>
      </w:r>
      <w:r w:rsidRPr="009F692B">
        <w:rPr>
          <w:rFonts w:ascii="Times New Roman" w:hAnsi="Times New Roman" w:cs="Times New Roman"/>
          <w:sz w:val="22"/>
          <w:szCs w:val="22"/>
        </w:rPr>
        <w:t>, свободн</w:t>
      </w:r>
      <w:r w:rsidR="00E52F0A">
        <w:rPr>
          <w:rFonts w:ascii="Times New Roman" w:hAnsi="Times New Roman" w:cs="Times New Roman"/>
          <w:sz w:val="22"/>
          <w:szCs w:val="22"/>
        </w:rPr>
        <w:t>ой</w:t>
      </w:r>
      <w:r w:rsidRPr="009F692B">
        <w:rPr>
          <w:rFonts w:ascii="Times New Roman" w:hAnsi="Times New Roman" w:cs="Times New Roman"/>
          <w:sz w:val="22"/>
          <w:szCs w:val="22"/>
        </w:rPr>
        <w:t xml:space="preserve"> от любых прав третьих лиц, не заложен</w:t>
      </w:r>
      <w:r w:rsidR="00B20A94">
        <w:rPr>
          <w:rFonts w:ascii="Times New Roman" w:hAnsi="Times New Roman" w:cs="Times New Roman"/>
          <w:sz w:val="22"/>
          <w:szCs w:val="22"/>
        </w:rPr>
        <w:t>а</w:t>
      </w:r>
      <w:r w:rsidRPr="009F692B">
        <w:rPr>
          <w:rFonts w:ascii="Times New Roman" w:hAnsi="Times New Roman" w:cs="Times New Roman"/>
          <w:sz w:val="22"/>
          <w:szCs w:val="22"/>
        </w:rPr>
        <w:t>, под запретом или арестом не состоит.</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гарантирует Покупателю, что поставленн</w:t>
      </w:r>
      <w:r w:rsidR="00E52F0A">
        <w:rPr>
          <w:rFonts w:ascii="Times New Roman" w:hAnsi="Times New Roman" w:cs="Times New Roman"/>
          <w:sz w:val="22"/>
          <w:szCs w:val="22"/>
        </w:rPr>
        <w:t>ая</w:t>
      </w:r>
      <w:r w:rsidRPr="009F692B">
        <w:rPr>
          <w:rFonts w:ascii="Times New Roman" w:hAnsi="Times New Roman" w:cs="Times New Roman"/>
          <w:sz w:val="22"/>
          <w:szCs w:val="22"/>
        </w:rPr>
        <w:t xml:space="preserve"> им </w:t>
      </w:r>
      <w:r w:rsidR="00E52F0A">
        <w:rPr>
          <w:rFonts w:ascii="Times New Roman" w:hAnsi="Times New Roman" w:cs="Times New Roman"/>
          <w:sz w:val="22"/>
          <w:szCs w:val="22"/>
        </w:rPr>
        <w:t>продукция</w:t>
      </w:r>
      <w:r w:rsidRPr="009F692B">
        <w:rPr>
          <w:rFonts w:ascii="Times New Roman" w:hAnsi="Times New Roman" w:cs="Times New Roman"/>
          <w:sz w:val="22"/>
          <w:szCs w:val="22"/>
        </w:rPr>
        <w:t xml:space="preserve"> не нарушает интеллектуальных прав третьих лиц (прав на товарные знаки, изобретения и т.д.). В случае, если Покупателю в связи с </w:t>
      </w:r>
      <w:r w:rsidR="00E52F0A">
        <w:rPr>
          <w:rFonts w:ascii="Times New Roman" w:hAnsi="Times New Roman" w:cs="Times New Roman"/>
          <w:sz w:val="22"/>
          <w:szCs w:val="22"/>
        </w:rPr>
        <w:t>продукцией</w:t>
      </w:r>
      <w:r w:rsidRPr="009F692B">
        <w:rPr>
          <w:rFonts w:ascii="Times New Roman" w:hAnsi="Times New Roman" w:cs="Times New Roman"/>
          <w:sz w:val="22"/>
          <w:szCs w:val="22"/>
        </w:rPr>
        <w:t xml:space="preserve">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Стороны подтверждают, что они:</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не являются налогоплательщиком, применяющим специальные налоговые режимы;</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не освобождены от обязанностей уплаты налога на прибыль организации и не применяют к налоговой базе по указанному налогу налоговую ставку 0 (ноль) процентов;</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не являются резидентом особой экономической зоны;</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не является лицом, местом регистрации либо местом налогового резиденства, которого являются государство или территория с льготным налоговым режимом в соответствии с Перечнем, утверждённым приказом Министерства финансов Российской Федерации от 13.11.2007 года № 108н.</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Если у какой-либо Стороны Договора возникнут обстоятельства, соответствующие какому-либо из перечисленных выше критериев, то она обязуется представить другой Стороне соответствующий подтверждающий документ в течении 10 (десяти) календарных дней с момента возникновения таких обстоятельств. Стороны Договора обязуются представить друг другу копии документов, подтверждающих место регистрации и место налогового резиденства.</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Заключая настоящий Договор, Поставщик в порядке ст.431.2 Гражданского кодекса РФ заверяет:</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xml:space="preserve">(1) он надлежащим образом исполняет свои налоговые обязательства, в том числе своевременно сдает налоговую отчетность (декларации), отражающую реальные факты своей хозяйственной деятельности, уплачивает налоги, представляет информацию и документы по запросам налоговых органов, </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 xml:space="preserve">(2) должностные лица Поставщика не дисквалифицированы, не находятся в местах лишения свободы и не существует иных препятствий для осуществления ими своих полномочий и обязанностей; </w:t>
      </w:r>
    </w:p>
    <w:p w:rsidR="009F692B" w:rsidRPr="009F692B" w:rsidRDefault="009F692B" w:rsidP="00D14391">
      <w:pPr>
        <w:pStyle w:val="a5"/>
        <w:shd w:val="clear" w:color="auto" w:fill="FFFFFF"/>
        <w:spacing w:before="250" w:line="360" w:lineRule="auto"/>
        <w:ind w:left="438"/>
        <w:jc w:val="both"/>
        <w:rPr>
          <w:rFonts w:ascii="Times New Roman" w:hAnsi="Times New Roman" w:cs="Times New Roman"/>
          <w:sz w:val="22"/>
          <w:szCs w:val="22"/>
        </w:rPr>
      </w:pPr>
      <w:r w:rsidRPr="009F692B">
        <w:rPr>
          <w:rFonts w:ascii="Times New Roman" w:hAnsi="Times New Roman" w:cs="Times New Roman"/>
          <w:sz w:val="22"/>
          <w:szCs w:val="22"/>
        </w:rPr>
        <w:t>(3) он имеет все необходимые ресурсы для надлежащего исполнения настоящего Договора, в том числе помещения, штат сотрудников, материально-техническую базу, разрешения и лицензии.</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обязуется надлежащим образом исполнять свои обязанности налогоплательщика, в том числе передавать Покупателю правильно оформленные счета-фактуры, своевременно подавать налоговые декларации по НДС и налогу на прибыль, отражающие реальные факты своей хозяйственной деятельности, уплачивать налоги, представлять информацию и документы по запросам налоговых органов.</w:t>
      </w:r>
    </w:p>
    <w:p w:rsidR="009F692B" w:rsidRPr="009F692B" w:rsidRDefault="009F692B" w:rsidP="009F692B">
      <w:pPr>
        <w:pStyle w:val="a5"/>
        <w:numPr>
          <w:ilvl w:val="1"/>
          <w:numId w:val="6"/>
        </w:numPr>
        <w:shd w:val="clear" w:color="auto" w:fill="FFFFFF"/>
        <w:spacing w:before="250" w:line="360" w:lineRule="auto"/>
        <w:jc w:val="both"/>
        <w:rPr>
          <w:rFonts w:ascii="Times New Roman" w:hAnsi="Times New Roman" w:cs="Times New Roman"/>
          <w:sz w:val="22"/>
          <w:szCs w:val="22"/>
        </w:rPr>
      </w:pPr>
      <w:r w:rsidRPr="009F692B">
        <w:rPr>
          <w:rFonts w:ascii="Times New Roman" w:hAnsi="Times New Roman" w:cs="Times New Roman"/>
          <w:sz w:val="22"/>
          <w:szCs w:val="22"/>
        </w:rPr>
        <w:t>Поставщик обязуется в разумный срок информировать Покупателя (заказчика) об изменении обстоятельств, заверения по которым даны в момент заключения настоящего Договора.</w:t>
      </w:r>
    </w:p>
    <w:p w:rsidR="009F692B" w:rsidRPr="00F16674" w:rsidRDefault="00D14391" w:rsidP="00C106A8">
      <w:pPr>
        <w:pStyle w:val="a5"/>
        <w:numPr>
          <w:ilvl w:val="1"/>
          <w:numId w:val="6"/>
        </w:numPr>
        <w:shd w:val="clear" w:color="auto" w:fill="FFFFFF"/>
        <w:spacing w:before="250" w:line="360" w:lineRule="auto"/>
        <w:ind w:hanging="580"/>
        <w:jc w:val="both"/>
        <w:rPr>
          <w:rFonts w:ascii="Times New Roman" w:hAnsi="Times New Roman" w:cs="Times New Roman"/>
          <w:b/>
          <w:sz w:val="22"/>
          <w:szCs w:val="22"/>
        </w:rPr>
      </w:pPr>
      <w:r>
        <w:rPr>
          <w:rFonts w:ascii="Times New Roman" w:hAnsi="Times New Roman" w:cs="Times New Roman"/>
          <w:sz w:val="22"/>
          <w:szCs w:val="22"/>
        </w:rPr>
        <w:t xml:space="preserve"> </w:t>
      </w:r>
      <w:r w:rsidR="009F692B" w:rsidRPr="00F16674">
        <w:rPr>
          <w:rFonts w:ascii="Times New Roman" w:hAnsi="Times New Roman" w:cs="Times New Roman"/>
          <w:b/>
          <w:sz w:val="22"/>
          <w:szCs w:val="22"/>
        </w:rPr>
        <w:t xml:space="preserve">Подписывая настоящий Договор. Поставщик подтверждает, что поставка </w:t>
      </w:r>
      <w:r w:rsidR="00B20A94">
        <w:rPr>
          <w:rFonts w:ascii="Times New Roman" w:hAnsi="Times New Roman" w:cs="Times New Roman"/>
          <w:b/>
          <w:sz w:val="22"/>
          <w:szCs w:val="22"/>
        </w:rPr>
        <w:t>продукции</w:t>
      </w:r>
      <w:r w:rsidR="009F692B" w:rsidRPr="00F16674">
        <w:rPr>
          <w:rFonts w:ascii="Times New Roman" w:hAnsi="Times New Roman" w:cs="Times New Roman"/>
          <w:b/>
          <w:sz w:val="22"/>
          <w:szCs w:val="22"/>
        </w:rPr>
        <w:t xml:space="preserve"> осуществляется в рамках проведенной Покупателем процедуры закупки (открытого тендера), </w:t>
      </w:r>
      <w:r w:rsidR="00CA2103">
        <w:rPr>
          <w:rFonts w:ascii="Times New Roman" w:hAnsi="Times New Roman" w:cs="Times New Roman"/>
          <w:b/>
          <w:sz w:val="22"/>
          <w:szCs w:val="22"/>
        </w:rPr>
        <w:t xml:space="preserve">в результате </w:t>
      </w:r>
      <w:r w:rsidR="009F692B" w:rsidRPr="00F16674">
        <w:rPr>
          <w:rFonts w:ascii="Times New Roman" w:hAnsi="Times New Roman" w:cs="Times New Roman"/>
          <w:b/>
          <w:sz w:val="22"/>
          <w:szCs w:val="22"/>
        </w:rPr>
        <w:t>которой был выбран Поставщик, подтвердивший выполнение своих обязательств в соответствии с Техническим за</w:t>
      </w:r>
      <w:r w:rsidRPr="00F16674">
        <w:rPr>
          <w:rFonts w:ascii="Times New Roman" w:hAnsi="Times New Roman" w:cs="Times New Roman"/>
          <w:b/>
          <w:sz w:val="22"/>
          <w:szCs w:val="22"/>
        </w:rPr>
        <w:t>данием (тендерной документации)</w:t>
      </w:r>
      <w:r w:rsidR="00CA2103">
        <w:rPr>
          <w:rFonts w:ascii="Times New Roman" w:hAnsi="Times New Roman" w:cs="Times New Roman"/>
          <w:b/>
          <w:sz w:val="22"/>
          <w:szCs w:val="22"/>
        </w:rPr>
        <w:t>.</w:t>
      </w:r>
    </w:p>
    <w:p w:rsidR="00184A98" w:rsidRDefault="00D14391" w:rsidP="00C106A8">
      <w:pPr>
        <w:pStyle w:val="a5"/>
        <w:numPr>
          <w:ilvl w:val="1"/>
          <w:numId w:val="6"/>
        </w:numPr>
        <w:shd w:val="clear" w:color="auto" w:fill="FFFFFF"/>
        <w:spacing w:before="250" w:line="360" w:lineRule="auto"/>
        <w:ind w:hanging="580"/>
        <w:jc w:val="both"/>
        <w:rPr>
          <w:rFonts w:ascii="Times New Roman" w:hAnsi="Times New Roman" w:cs="Times New Roman"/>
          <w:sz w:val="22"/>
          <w:szCs w:val="22"/>
        </w:rPr>
      </w:pPr>
      <w:r w:rsidRPr="00D14391">
        <w:rPr>
          <w:rFonts w:ascii="Times New Roman" w:hAnsi="Times New Roman" w:cs="Times New Roman"/>
          <w:sz w:val="22"/>
          <w:szCs w:val="22"/>
        </w:rPr>
        <w:t xml:space="preserve"> Стороны не имеют права передавать третьим лицам права и обязательства по настоящему Договору без письменного на то согласия другой Стороны, за исключением случаев, прямо указанных в Договоре.</w:t>
      </w:r>
    </w:p>
    <w:p w:rsidR="00985150" w:rsidRPr="00985150" w:rsidRDefault="00985150" w:rsidP="00985150">
      <w:pPr>
        <w:pStyle w:val="a5"/>
        <w:shd w:val="clear" w:color="auto" w:fill="FFFFFF"/>
        <w:spacing w:before="250" w:line="360" w:lineRule="auto"/>
        <w:ind w:left="438"/>
        <w:jc w:val="both"/>
        <w:rPr>
          <w:rFonts w:ascii="Times New Roman" w:hAnsi="Times New Roman" w:cs="Times New Roman"/>
          <w:sz w:val="22"/>
          <w:szCs w:val="22"/>
        </w:rPr>
      </w:pPr>
    </w:p>
    <w:p w:rsidR="00FE7CAB" w:rsidRPr="00184A98" w:rsidRDefault="00FE7CAB" w:rsidP="00184A98">
      <w:pPr>
        <w:pStyle w:val="a5"/>
        <w:numPr>
          <w:ilvl w:val="0"/>
          <w:numId w:val="5"/>
        </w:numPr>
        <w:shd w:val="clear" w:color="auto" w:fill="FFFFFF"/>
        <w:spacing w:before="168"/>
        <w:jc w:val="center"/>
        <w:rPr>
          <w:rFonts w:ascii="Times New Roman" w:hAnsi="Times New Roman" w:cs="Times New Roman"/>
          <w:b/>
          <w:sz w:val="22"/>
          <w:szCs w:val="22"/>
        </w:rPr>
      </w:pPr>
      <w:r w:rsidRPr="00184A98">
        <w:rPr>
          <w:rFonts w:ascii="Times New Roman" w:hAnsi="Times New Roman" w:cs="Times New Roman"/>
          <w:b/>
          <w:color w:val="000000"/>
          <w:sz w:val="22"/>
          <w:szCs w:val="22"/>
        </w:rPr>
        <w:t>Порядок поставки продукции</w:t>
      </w:r>
    </w:p>
    <w:p w:rsidR="00184A98" w:rsidRPr="00184A98" w:rsidRDefault="00184A98" w:rsidP="00184A98">
      <w:pPr>
        <w:pStyle w:val="a5"/>
        <w:shd w:val="clear" w:color="auto" w:fill="FFFFFF"/>
        <w:spacing w:before="168"/>
        <w:ind w:left="394"/>
        <w:rPr>
          <w:rFonts w:ascii="Times New Roman" w:hAnsi="Times New Roman" w:cs="Times New Roman"/>
          <w:b/>
          <w:sz w:val="22"/>
          <w:szCs w:val="22"/>
        </w:rPr>
      </w:pPr>
    </w:p>
    <w:p w:rsidR="00184A98" w:rsidRPr="00184A98" w:rsidRDefault="00FE7CAB" w:rsidP="00184A98">
      <w:pPr>
        <w:pStyle w:val="a5"/>
        <w:numPr>
          <w:ilvl w:val="1"/>
          <w:numId w:val="5"/>
        </w:numPr>
        <w:shd w:val="clear" w:color="auto" w:fill="FFFFFF"/>
        <w:spacing w:before="168" w:line="360" w:lineRule="auto"/>
        <w:ind w:left="567" w:hanging="533"/>
        <w:jc w:val="both"/>
        <w:rPr>
          <w:rFonts w:ascii="Times New Roman" w:hAnsi="Times New Roman" w:cs="Times New Roman"/>
          <w:color w:val="000000"/>
          <w:spacing w:val="-1"/>
          <w:sz w:val="22"/>
          <w:szCs w:val="22"/>
        </w:rPr>
      </w:pPr>
      <w:r w:rsidRPr="00184A98">
        <w:rPr>
          <w:rFonts w:ascii="Times New Roman" w:hAnsi="Times New Roman" w:cs="Times New Roman"/>
          <w:color w:val="000000"/>
          <w:spacing w:val="3"/>
          <w:sz w:val="22"/>
          <w:szCs w:val="22"/>
        </w:rPr>
        <w:t>Поставщик вправе исполнить свои договорные обязательства по</w:t>
      </w:r>
      <w:r w:rsidR="00336C4F" w:rsidRPr="00184A98">
        <w:rPr>
          <w:rFonts w:ascii="Times New Roman" w:hAnsi="Times New Roman" w:cs="Times New Roman"/>
          <w:color w:val="000000"/>
          <w:spacing w:val="3"/>
          <w:sz w:val="22"/>
          <w:szCs w:val="22"/>
        </w:rPr>
        <w:t xml:space="preserve"> </w:t>
      </w:r>
      <w:r w:rsidRPr="00184A98">
        <w:rPr>
          <w:rFonts w:ascii="Times New Roman" w:hAnsi="Times New Roman" w:cs="Times New Roman"/>
          <w:color w:val="000000"/>
          <w:sz w:val="22"/>
          <w:szCs w:val="22"/>
        </w:rPr>
        <w:t>поставке продукции в количестве, определяемом</w:t>
      </w:r>
      <w:r w:rsidRPr="00184A98">
        <w:rPr>
          <w:rFonts w:ascii="Times New Roman" w:hAnsi="Times New Roman" w:cs="Times New Roman"/>
          <w:color w:val="000000"/>
          <w:spacing w:val="2"/>
          <w:sz w:val="22"/>
          <w:szCs w:val="22"/>
        </w:rPr>
        <w:t xml:space="preserve"> </w:t>
      </w:r>
      <w:r w:rsidR="00FE08EB" w:rsidRPr="00184A98">
        <w:rPr>
          <w:rFonts w:ascii="Times New Roman" w:hAnsi="Times New Roman" w:cs="Times New Roman"/>
          <w:color w:val="000000"/>
          <w:spacing w:val="2"/>
          <w:sz w:val="22"/>
          <w:szCs w:val="22"/>
        </w:rPr>
        <w:t>с</w:t>
      </w:r>
      <w:r w:rsidRPr="00184A98">
        <w:rPr>
          <w:rFonts w:ascii="Times New Roman" w:hAnsi="Times New Roman" w:cs="Times New Roman"/>
          <w:color w:val="000000"/>
          <w:spacing w:val="2"/>
          <w:sz w:val="22"/>
          <w:szCs w:val="22"/>
        </w:rPr>
        <w:t xml:space="preserve"> использованием технологически и научно обоснованного</w:t>
      </w:r>
      <w:r w:rsidR="001958FA" w:rsidRPr="00184A98">
        <w:rPr>
          <w:rFonts w:ascii="Times New Roman" w:hAnsi="Times New Roman" w:cs="Times New Roman"/>
          <w:color w:val="000000"/>
          <w:spacing w:val="2"/>
          <w:sz w:val="22"/>
          <w:szCs w:val="22"/>
        </w:rPr>
        <w:t xml:space="preserve"> </w:t>
      </w:r>
      <w:r w:rsidRPr="00184A98">
        <w:rPr>
          <w:rFonts w:ascii="Times New Roman" w:hAnsi="Times New Roman" w:cs="Times New Roman"/>
          <w:color w:val="000000"/>
          <w:spacing w:val="-1"/>
          <w:sz w:val="22"/>
          <w:szCs w:val="22"/>
        </w:rPr>
        <w:t>теоретического алгоритма для расчета значения массы поставляемой продукции,</w:t>
      </w:r>
      <w:r w:rsidR="001958FA" w:rsidRPr="00184A98">
        <w:rPr>
          <w:rFonts w:ascii="Times New Roman" w:hAnsi="Times New Roman" w:cs="Times New Roman"/>
          <w:color w:val="000000"/>
          <w:spacing w:val="-1"/>
          <w:sz w:val="22"/>
          <w:szCs w:val="22"/>
        </w:rPr>
        <w:t xml:space="preserve"> </w:t>
      </w:r>
      <w:r w:rsidRPr="00184A98">
        <w:rPr>
          <w:rFonts w:ascii="Times New Roman" w:hAnsi="Times New Roman" w:cs="Times New Roman"/>
          <w:color w:val="000000"/>
          <w:spacing w:val="7"/>
          <w:sz w:val="22"/>
          <w:szCs w:val="22"/>
        </w:rPr>
        <w:t>предусмотренного «Положением по организации поставок стальных труб по</w:t>
      </w:r>
      <w:r w:rsidR="001958FA" w:rsidRPr="00184A98">
        <w:rPr>
          <w:rFonts w:ascii="Times New Roman" w:hAnsi="Times New Roman" w:cs="Times New Roman"/>
          <w:color w:val="000000"/>
          <w:spacing w:val="7"/>
          <w:sz w:val="22"/>
          <w:szCs w:val="22"/>
        </w:rPr>
        <w:t xml:space="preserve"> </w:t>
      </w:r>
      <w:r w:rsidRPr="00184A98">
        <w:rPr>
          <w:rFonts w:ascii="Times New Roman" w:hAnsi="Times New Roman" w:cs="Times New Roman"/>
          <w:color w:val="000000"/>
          <w:spacing w:val="1"/>
          <w:sz w:val="22"/>
          <w:szCs w:val="22"/>
        </w:rPr>
        <w:t>теоретической массе», (утв. Госснабом СССР 28.08.1981 г., Минчерметом СССР</w:t>
      </w:r>
      <w:r w:rsidR="001958FA" w:rsidRPr="00184A98">
        <w:rPr>
          <w:rFonts w:ascii="Times New Roman" w:hAnsi="Times New Roman" w:cs="Times New Roman"/>
          <w:color w:val="000000"/>
          <w:spacing w:val="1"/>
          <w:sz w:val="22"/>
          <w:szCs w:val="22"/>
        </w:rPr>
        <w:t xml:space="preserve"> </w:t>
      </w:r>
      <w:r w:rsidRPr="00184A98">
        <w:rPr>
          <w:rFonts w:ascii="Times New Roman" w:hAnsi="Times New Roman" w:cs="Times New Roman"/>
          <w:color w:val="000000"/>
          <w:spacing w:val="9"/>
          <w:sz w:val="22"/>
          <w:szCs w:val="22"/>
        </w:rPr>
        <w:t>21.08.1081 г., а также письмом № 06-36/33 от 02.03.1995 г. Комитета РФ по</w:t>
      </w:r>
      <w:r w:rsidR="001958FA" w:rsidRPr="00184A98">
        <w:rPr>
          <w:rFonts w:ascii="Times New Roman" w:hAnsi="Times New Roman" w:cs="Times New Roman"/>
          <w:color w:val="000000"/>
          <w:spacing w:val="9"/>
          <w:sz w:val="22"/>
          <w:szCs w:val="22"/>
        </w:rPr>
        <w:t xml:space="preserve"> </w:t>
      </w:r>
      <w:r w:rsidRPr="00184A98">
        <w:rPr>
          <w:rFonts w:ascii="Times New Roman" w:hAnsi="Times New Roman" w:cs="Times New Roman"/>
          <w:color w:val="000000"/>
          <w:spacing w:val="-1"/>
          <w:sz w:val="22"/>
          <w:szCs w:val="22"/>
        </w:rPr>
        <w:t xml:space="preserve">металлургии), далее по тексту поставка </w:t>
      </w:r>
      <w:r w:rsidRPr="00184A98">
        <w:rPr>
          <w:rFonts w:ascii="Times New Roman" w:hAnsi="Times New Roman" w:cs="Times New Roman"/>
          <w:b/>
          <w:color w:val="000000"/>
          <w:spacing w:val="-1"/>
          <w:sz w:val="22"/>
          <w:szCs w:val="22"/>
        </w:rPr>
        <w:t>«по теоретической массе».</w:t>
      </w:r>
    </w:p>
    <w:p w:rsidR="00184A98" w:rsidRDefault="00CA1E26"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В </w:t>
      </w:r>
      <w:r w:rsidRPr="00184A98">
        <w:rPr>
          <w:rFonts w:ascii="Times New Roman" w:hAnsi="Times New Roman" w:cs="Times New Roman"/>
          <w:b/>
          <w:sz w:val="22"/>
          <w:szCs w:val="22"/>
        </w:rPr>
        <w:t>сертификате качества</w:t>
      </w:r>
      <w:r w:rsidRPr="00184A98">
        <w:rPr>
          <w:rFonts w:ascii="Times New Roman" w:hAnsi="Times New Roman" w:cs="Times New Roman"/>
          <w:sz w:val="22"/>
          <w:szCs w:val="22"/>
        </w:rPr>
        <w:t xml:space="preserve"> и на оборотной части </w:t>
      </w:r>
      <w:r w:rsidRPr="00184A98">
        <w:rPr>
          <w:rFonts w:ascii="Times New Roman" w:hAnsi="Times New Roman" w:cs="Times New Roman"/>
          <w:b/>
          <w:sz w:val="22"/>
          <w:szCs w:val="22"/>
        </w:rPr>
        <w:t>товарно-транспортной накладной</w:t>
      </w:r>
      <w:r w:rsidRPr="00184A98">
        <w:rPr>
          <w:rFonts w:ascii="Times New Roman" w:hAnsi="Times New Roman" w:cs="Times New Roman"/>
          <w:sz w:val="22"/>
          <w:szCs w:val="22"/>
        </w:rPr>
        <w:t xml:space="preserve"> должна присутствовать отметка </w:t>
      </w:r>
      <w:r w:rsidRPr="00184A98">
        <w:rPr>
          <w:rFonts w:ascii="Times New Roman" w:hAnsi="Times New Roman" w:cs="Times New Roman"/>
          <w:b/>
          <w:sz w:val="22"/>
          <w:szCs w:val="22"/>
        </w:rPr>
        <w:t>«поставка по теоретической массе».</w:t>
      </w:r>
      <w:r w:rsidRPr="00184A98">
        <w:rPr>
          <w:rFonts w:ascii="Times New Roman" w:hAnsi="Times New Roman" w:cs="Times New Roman"/>
          <w:sz w:val="22"/>
          <w:szCs w:val="22"/>
        </w:rPr>
        <w:t xml:space="preserve"> При условии отсутствия такой отметки Покупатель осуществляет приемку продукции по теоретической массе, при этом, результаты определения Покупателем теоретической массы принимаются Сторонами верными и окончательными.</w:t>
      </w:r>
    </w:p>
    <w:p w:rsidR="00184A98" w:rsidRDefault="00CA1E26"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Стороны допускают отступление (толеранс) от согласованного Сторонами количества поставки продукции ± 5% веса продукции по отдельной позиции Спецификации, если иное не согласовано Сторонами в Спецификации.</w:t>
      </w:r>
    </w:p>
    <w:p w:rsidR="00184A98" w:rsidRDefault="00CE35F6"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 </w:t>
      </w:r>
      <w:r w:rsidR="003A1FFC" w:rsidRPr="00184A98">
        <w:rPr>
          <w:rFonts w:ascii="Times New Roman" w:hAnsi="Times New Roman" w:cs="Times New Roman"/>
          <w:sz w:val="22"/>
          <w:szCs w:val="22"/>
        </w:rPr>
        <w:t xml:space="preserve">Длина поставляемой продукции, должна отвечать требованиям ГОСТ, с учетом типа исполнения продукции и требованиям Покупателя, если такое требование доставлено Поставщику в согласованном Сторонами порядке, в письменной форме и подписано </w:t>
      </w:r>
      <w:r w:rsidR="000A5BAB" w:rsidRPr="00184A98">
        <w:rPr>
          <w:rFonts w:ascii="Times New Roman" w:hAnsi="Times New Roman" w:cs="Times New Roman"/>
          <w:sz w:val="22"/>
          <w:szCs w:val="22"/>
        </w:rPr>
        <w:t>у</w:t>
      </w:r>
      <w:r w:rsidR="003A1FFC" w:rsidRPr="00184A98">
        <w:rPr>
          <w:rFonts w:ascii="Times New Roman" w:hAnsi="Times New Roman" w:cs="Times New Roman"/>
          <w:sz w:val="22"/>
          <w:szCs w:val="22"/>
        </w:rPr>
        <w:t>полномоченным на то лицом</w:t>
      </w:r>
      <w:r w:rsidR="000A5BAB" w:rsidRPr="00184A98">
        <w:rPr>
          <w:rFonts w:ascii="Times New Roman" w:hAnsi="Times New Roman" w:cs="Times New Roman"/>
          <w:sz w:val="22"/>
          <w:szCs w:val="22"/>
        </w:rPr>
        <w:t>.</w:t>
      </w:r>
    </w:p>
    <w:p w:rsidR="00184A98" w:rsidRDefault="00CE35F6" w:rsidP="008153F7">
      <w:pPr>
        <w:pStyle w:val="a5"/>
        <w:numPr>
          <w:ilvl w:val="1"/>
          <w:numId w:val="5"/>
        </w:numPr>
        <w:shd w:val="clear" w:color="auto" w:fill="FFFFFF"/>
        <w:tabs>
          <w:tab w:val="left" w:pos="567"/>
        </w:tabs>
        <w:spacing w:before="168" w:line="360" w:lineRule="auto"/>
        <w:ind w:left="567" w:hanging="533"/>
        <w:jc w:val="both"/>
        <w:rPr>
          <w:rFonts w:ascii="Times New Roman" w:hAnsi="Times New Roman" w:cs="Times New Roman"/>
          <w:sz w:val="22"/>
          <w:szCs w:val="22"/>
        </w:rPr>
      </w:pPr>
      <w:r w:rsidRPr="00184A98">
        <w:rPr>
          <w:rFonts w:ascii="Times New Roman" w:hAnsi="Times New Roman" w:cs="Times New Roman"/>
          <w:sz w:val="22"/>
          <w:szCs w:val="22"/>
        </w:rPr>
        <w:t xml:space="preserve">Стороны установили обязанность Поставщика производить </w:t>
      </w:r>
      <w:r w:rsidR="00FE08EB" w:rsidRPr="00184A98">
        <w:rPr>
          <w:rFonts w:ascii="Times New Roman" w:hAnsi="Times New Roman" w:cs="Times New Roman"/>
          <w:sz w:val="22"/>
          <w:szCs w:val="22"/>
        </w:rPr>
        <w:t xml:space="preserve">отгрузку </w:t>
      </w:r>
      <w:r w:rsidRPr="00184A98">
        <w:rPr>
          <w:rFonts w:ascii="Times New Roman" w:hAnsi="Times New Roman" w:cs="Times New Roman"/>
          <w:sz w:val="22"/>
          <w:szCs w:val="22"/>
        </w:rPr>
        <w:t xml:space="preserve">(передачу) продукции </w:t>
      </w:r>
      <w:r w:rsidR="008153F7" w:rsidRPr="008153F7">
        <w:rPr>
          <w:rFonts w:ascii="Times New Roman" w:hAnsi="Times New Roman" w:cs="Times New Roman"/>
          <w:b/>
          <w:sz w:val="22"/>
          <w:szCs w:val="22"/>
        </w:rPr>
        <w:t>партиями</w:t>
      </w:r>
      <w:r w:rsidR="008153F7">
        <w:rPr>
          <w:rFonts w:ascii="Times New Roman" w:hAnsi="Times New Roman" w:cs="Times New Roman"/>
          <w:sz w:val="22"/>
          <w:szCs w:val="22"/>
        </w:rPr>
        <w:t xml:space="preserve"> </w:t>
      </w:r>
      <w:r w:rsidRPr="00184A98">
        <w:rPr>
          <w:rFonts w:ascii="Times New Roman" w:hAnsi="Times New Roman" w:cs="Times New Roman"/>
          <w:sz w:val="22"/>
          <w:szCs w:val="22"/>
        </w:rPr>
        <w:t>в порядке и на условиях, определенных Покупателем путем указаний Покупателя, касающихся</w:t>
      </w:r>
      <w:r w:rsidR="00FE08EB" w:rsidRPr="00184A98">
        <w:rPr>
          <w:rFonts w:ascii="Times New Roman" w:hAnsi="Times New Roman" w:cs="Times New Roman"/>
          <w:sz w:val="22"/>
          <w:szCs w:val="22"/>
        </w:rPr>
        <w:t xml:space="preserve"> </w:t>
      </w:r>
      <w:r w:rsidRPr="00184A98">
        <w:rPr>
          <w:rFonts w:ascii="Times New Roman" w:hAnsi="Times New Roman" w:cs="Times New Roman"/>
          <w:sz w:val="22"/>
          <w:szCs w:val="22"/>
        </w:rPr>
        <w:t>наименования, количес</w:t>
      </w:r>
      <w:r w:rsidR="008153F7">
        <w:rPr>
          <w:rFonts w:ascii="Times New Roman" w:hAnsi="Times New Roman" w:cs="Times New Roman"/>
          <w:sz w:val="22"/>
          <w:szCs w:val="22"/>
        </w:rPr>
        <w:t xml:space="preserve">тва, сроков отгрузки (передачи) </w:t>
      </w:r>
      <w:r w:rsidRPr="00184A98">
        <w:rPr>
          <w:rFonts w:ascii="Times New Roman" w:hAnsi="Times New Roman" w:cs="Times New Roman"/>
          <w:sz w:val="22"/>
          <w:szCs w:val="22"/>
        </w:rPr>
        <w:t>продукции Покупателю</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(получателю) по </w:t>
      </w:r>
      <w:r w:rsidRPr="008153F7">
        <w:rPr>
          <w:rFonts w:ascii="Times New Roman" w:hAnsi="Times New Roman" w:cs="Times New Roman"/>
          <w:b/>
          <w:sz w:val="22"/>
          <w:szCs w:val="22"/>
        </w:rPr>
        <w:t>Спецификации</w:t>
      </w:r>
      <w:r w:rsidR="008153F7" w:rsidRPr="008153F7">
        <w:rPr>
          <w:rFonts w:ascii="Times New Roman" w:hAnsi="Times New Roman" w:cs="Times New Roman"/>
          <w:b/>
          <w:sz w:val="22"/>
          <w:szCs w:val="22"/>
        </w:rPr>
        <w:t xml:space="preserve"> и Заявке на продукцию</w:t>
      </w:r>
      <w:r w:rsidRPr="00184A98">
        <w:rPr>
          <w:rFonts w:ascii="Times New Roman" w:hAnsi="Times New Roman" w:cs="Times New Roman"/>
          <w:sz w:val="22"/>
          <w:szCs w:val="22"/>
        </w:rPr>
        <w:t>.</w:t>
      </w:r>
      <w:r w:rsidR="008153F7">
        <w:rPr>
          <w:rFonts w:ascii="Times New Roman" w:hAnsi="Times New Roman" w:cs="Times New Roman"/>
          <w:sz w:val="22"/>
          <w:szCs w:val="22"/>
        </w:rPr>
        <w:t xml:space="preserve"> </w:t>
      </w:r>
      <w:r w:rsidR="008153F7" w:rsidRPr="008153F7">
        <w:rPr>
          <w:rFonts w:ascii="Times New Roman" w:hAnsi="Times New Roman" w:cs="Times New Roman"/>
          <w:sz w:val="22"/>
          <w:szCs w:val="22"/>
        </w:rPr>
        <w:t xml:space="preserve">Под партией </w:t>
      </w:r>
      <w:r w:rsidR="00B20A94">
        <w:rPr>
          <w:rFonts w:ascii="Times New Roman" w:hAnsi="Times New Roman" w:cs="Times New Roman"/>
          <w:sz w:val="22"/>
          <w:szCs w:val="22"/>
        </w:rPr>
        <w:t>продукции</w:t>
      </w:r>
      <w:r w:rsidR="008153F7" w:rsidRPr="008153F7">
        <w:rPr>
          <w:rFonts w:ascii="Times New Roman" w:hAnsi="Times New Roman" w:cs="Times New Roman"/>
          <w:sz w:val="22"/>
          <w:szCs w:val="22"/>
        </w:rPr>
        <w:t xml:space="preserve"> понимается количество </w:t>
      </w:r>
      <w:r w:rsidR="00B20A94">
        <w:rPr>
          <w:rFonts w:ascii="Times New Roman" w:hAnsi="Times New Roman" w:cs="Times New Roman"/>
          <w:sz w:val="22"/>
          <w:szCs w:val="22"/>
        </w:rPr>
        <w:t>продукции</w:t>
      </w:r>
      <w:r w:rsidR="008153F7" w:rsidRPr="008153F7">
        <w:rPr>
          <w:rFonts w:ascii="Times New Roman" w:hAnsi="Times New Roman" w:cs="Times New Roman"/>
          <w:sz w:val="22"/>
          <w:szCs w:val="22"/>
        </w:rPr>
        <w:t>, подлежаще</w:t>
      </w:r>
      <w:r w:rsidR="00B20A94">
        <w:rPr>
          <w:rFonts w:ascii="Times New Roman" w:hAnsi="Times New Roman" w:cs="Times New Roman"/>
          <w:sz w:val="22"/>
          <w:szCs w:val="22"/>
        </w:rPr>
        <w:t>й</w:t>
      </w:r>
      <w:r w:rsidR="008153F7" w:rsidRPr="008153F7">
        <w:rPr>
          <w:rFonts w:ascii="Times New Roman" w:hAnsi="Times New Roman" w:cs="Times New Roman"/>
          <w:sz w:val="22"/>
          <w:szCs w:val="22"/>
        </w:rPr>
        <w:t xml:space="preserve"> отгрузке в определенный срок, на основании подписанной Сторонами Спецификации.</w:t>
      </w:r>
    </w:p>
    <w:p w:rsidR="008153F7" w:rsidRPr="008153F7" w:rsidRDefault="008153F7" w:rsidP="008153F7">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8153F7">
        <w:rPr>
          <w:rFonts w:ascii="Times New Roman" w:hAnsi="Times New Roman" w:cs="Times New Roman"/>
          <w:sz w:val="22"/>
          <w:szCs w:val="22"/>
        </w:rPr>
        <w:t xml:space="preserve">Покупатель размещает </w:t>
      </w:r>
      <w:r w:rsidRPr="00EE42BE">
        <w:rPr>
          <w:rFonts w:ascii="Times New Roman" w:hAnsi="Times New Roman" w:cs="Times New Roman"/>
          <w:b/>
          <w:sz w:val="22"/>
          <w:szCs w:val="22"/>
        </w:rPr>
        <w:t>з</w:t>
      </w:r>
      <w:r w:rsidR="00B20A94">
        <w:rPr>
          <w:rFonts w:ascii="Times New Roman" w:hAnsi="Times New Roman" w:cs="Times New Roman"/>
          <w:b/>
          <w:sz w:val="22"/>
          <w:szCs w:val="22"/>
        </w:rPr>
        <w:t>аказ на поставку каждой партии п</w:t>
      </w:r>
      <w:r w:rsidRPr="00EE42BE">
        <w:rPr>
          <w:rFonts w:ascii="Times New Roman" w:hAnsi="Times New Roman" w:cs="Times New Roman"/>
          <w:b/>
          <w:sz w:val="22"/>
          <w:szCs w:val="22"/>
        </w:rPr>
        <w:t>родукции в форме Заявки</w:t>
      </w:r>
      <w:r w:rsidRPr="008153F7">
        <w:rPr>
          <w:rFonts w:ascii="Times New Roman" w:hAnsi="Times New Roman" w:cs="Times New Roman"/>
          <w:sz w:val="22"/>
          <w:szCs w:val="22"/>
        </w:rPr>
        <w:t xml:space="preserve"> (Приложение № </w:t>
      </w:r>
      <w:r w:rsidR="00D84106">
        <w:rPr>
          <w:rFonts w:ascii="Times New Roman" w:hAnsi="Times New Roman" w:cs="Times New Roman"/>
          <w:sz w:val="22"/>
          <w:szCs w:val="22"/>
        </w:rPr>
        <w:t>2</w:t>
      </w:r>
      <w:r w:rsidRPr="008153F7">
        <w:rPr>
          <w:rFonts w:ascii="Times New Roman" w:hAnsi="Times New Roman" w:cs="Times New Roman"/>
          <w:sz w:val="22"/>
          <w:szCs w:val="22"/>
        </w:rPr>
        <w:t xml:space="preserve"> к Договору). Заявка считается составленной надлежащим образом, если она позволяет идентифицировать Покупателя, содержит наименование, ассортимент, количество и требуемые сроки поставки </w:t>
      </w:r>
      <w:r w:rsidR="00B20A94">
        <w:rPr>
          <w:rFonts w:ascii="Times New Roman" w:hAnsi="Times New Roman" w:cs="Times New Roman"/>
          <w:sz w:val="22"/>
          <w:szCs w:val="22"/>
        </w:rPr>
        <w:t>продукции</w:t>
      </w:r>
      <w:r w:rsidRPr="008153F7">
        <w:rPr>
          <w:rFonts w:ascii="Times New Roman" w:hAnsi="Times New Roman" w:cs="Times New Roman"/>
          <w:sz w:val="22"/>
          <w:szCs w:val="22"/>
        </w:rPr>
        <w:t>. Заявка направляется Поставщику по электронной почте или по факсу.</w:t>
      </w:r>
    </w:p>
    <w:p w:rsidR="008153F7" w:rsidRDefault="008153F7" w:rsidP="008153F7">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8153F7">
        <w:rPr>
          <w:rFonts w:ascii="Times New Roman" w:hAnsi="Times New Roman" w:cs="Times New Roman"/>
          <w:sz w:val="22"/>
          <w:szCs w:val="22"/>
        </w:rPr>
        <w:t>Не позднее 2 (двух) рабочих дней с момента направления Поставщик принимает</w:t>
      </w:r>
      <w:r w:rsidR="00712BD8">
        <w:rPr>
          <w:rFonts w:ascii="Times New Roman" w:hAnsi="Times New Roman" w:cs="Times New Roman"/>
          <w:sz w:val="22"/>
          <w:szCs w:val="22"/>
        </w:rPr>
        <w:t xml:space="preserve"> и согласует с Покупателем Заявку. Н</w:t>
      </w:r>
      <w:r w:rsidRPr="008153F7">
        <w:rPr>
          <w:rFonts w:ascii="Times New Roman" w:hAnsi="Times New Roman" w:cs="Times New Roman"/>
          <w:sz w:val="22"/>
          <w:szCs w:val="22"/>
        </w:rPr>
        <w:t xml:space="preserve">е позднее </w:t>
      </w:r>
      <w:r w:rsidR="00712BD8">
        <w:rPr>
          <w:rFonts w:ascii="Times New Roman" w:hAnsi="Times New Roman" w:cs="Times New Roman"/>
          <w:sz w:val="22"/>
          <w:szCs w:val="22"/>
        </w:rPr>
        <w:t>5 (</w:t>
      </w:r>
      <w:r w:rsidRPr="008153F7">
        <w:rPr>
          <w:rFonts w:ascii="Times New Roman" w:hAnsi="Times New Roman" w:cs="Times New Roman"/>
          <w:sz w:val="22"/>
          <w:szCs w:val="22"/>
        </w:rPr>
        <w:t>пятого</w:t>
      </w:r>
      <w:r w:rsidR="00712BD8">
        <w:rPr>
          <w:rFonts w:ascii="Times New Roman" w:hAnsi="Times New Roman" w:cs="Times New Roman"/>
          <w:sz w:val="22"/>
          <w:szCs w:val="22"/>
        </w:rPr>
        <w:t>) рабочего дня</w:t>
      </w:r>
      <w:r w:rsidRPr="008153F7">
        <w:rPr>
          <w:rFonts w:ascii="Times New Roman" w:hAnsi="Times New Roman" w:cs="Times New Roman"/>
          <w:sz w:val="22"/>
          <w:szCs w:val="22"/>
        </w:rPr>
        <w:t xml:space="preserve"> с момента получения Заявки По</w:t>
      </w:r>
      <w:r w:rsidR="00F16674">
        <w:rPr>
          <w:rFonts w:ascii="Times New Roman" w:hAnsi="Times New Roman" w:cs="Times New Roman"/>
          <w:sz w:val="22"/>
          <w:szCs w:val="22"/>
        </w:rPr>
        <w:t>ставщик</w:t>
      </w:r>
      <w:r w:rsidRPr="008153F7">
        <w:rPr>
          <w:rFonts w:ascii="Times New Roman" w:hAnsi="Times New Roman" w:cs="Times New Roman"/>
          <w:sz w:val="22"/>
          <w:szCs w:val="22"/>
        </w:rPr>
        <w:t xml:space="preserve"> направляет Покупателю подписанную им Спецификацию на поставку соответствующей партии </w:t>
      </w:r>
      <w:r w:rsidR="00B20A94">
        <w:rPr>
          <w:rFonts w:ascii="Times New Roman" w:hAnsi="Times New Roman" w:cs="Times New Roman"/>
          <w:sz w:val="22"/>
          <w:szCs w:val="22"/>
        </w:rPr>
        <w:t>продукции</w:t>
      </w:r>
      <w:r w:rsidRPr="008153F7">
        <w:rPr>
          <w:rFonts w:ascii="Times New Roman" w:hAnsi="Times New Roman" w:cs="Times New Roman"/>
          <w:sz w:val="22"/>
          <w:szCs w:val="22"/>
        </w:rPr>
        <w:t>.</w:t>
      </w:r>
    </w:p>
    <w:p w:rsidR="00712BD8" w:rsidRDefault="00712BD8" w:rsidP="00712BD8">
      <w:pPr>
        <w:pStyle w:val="a5"/>
        <w:numPr>
          <w:ilvl w:val="1"/>
          <w:numId w:val="5"/>
        </w:numPr>
        <w:shd w:val="clear" w:color="auto" w:fill="FFFFFF"/>
        <w:tabs>
          <w:tab w:val="left" w:pos="567"/>
        </w:tabs>
        <w:spacing w:before="168" w:line="360" w:lineRule="auto"/>
        <w:ind w:left="567" w:hanging="533"/>
        <w:jc w:val="both"/>
        <w:rPr>
          <w:rFonts w:ascii="Times New Roman" w:hAnsi="Times New Roman" w:cs="Times New Roman"/>
          <w:sz w:val="22"/>
          <w:szCs w:val="22"/>
        </w:rPr>
      </w:pPr>
      <w:r w:rsidRPr="00C106A8">
        <w:rPr>
          <w:rFonts w:ascii="Times New Roman" w:hAnsi="Times New Roman" w:cs="Times New Roman"/>
          <w:b/>
          <w:sz w:val="22"/>
          <w:szCs w:val="22"/>
          <w:highlight w:val="yellow"/>
        </w:rPr>
        <w:t xml:space="preserve">Не позднее </w:t>
      </w:r>
      <w:r w:rsidR="00C106A8">
        <w:rPr>
          <w:rFonts w:ascii="Times New Roman" w:hAnsi="Times New Roman" w:cs="Times New Roman"/>
          <w:b/>
          <w:sz w:val="22"/>
          <w:szCs w:val="22"/>
          <w:highlight w:val="yellow"/>
        </w:rPr>
        <w:t>______________</w:t>
      </w:r>
      <w:r w:rsidRPr="00C106A8">
        <w:rPr>
          <w:rFonts w:ascii="Times New Roman" w:hAnsi="Times New Roman" w:cs="Times New Roman"/>
          <w:b/>
          <w:sz w:val="22"/>
          <w:szCs w:val="22"/>
          <w:highlight w:val="yellow"/>
        </w:rPr>
        <w:t xml:space="preserve"> календарных дней с даты списания аванса с расчетного счета Покупателя с целью оплаты счета Поставщика, Поставщик обязуется осуществить поставку</w:t>
      </w:r>
      <w:r w:rsidRPr="00712BD8">
        <w:rPr>
          <w:rFonts w:ascii="Times New Roman" w:hAnsi="Times New Roman" w:cs="Times New Roman"/>
          <w:sz w:val="22"/>
          <w:szCs w:val="22"/>
        </w:rPr>
        <w:t xml:space="preserve"> </w:t>
      </w:r>
      <w:r w:rsidR="00B20A94">
        <w:rPr>
          <w:rFonts w:ascii="Times New Roman" w:hAnsi="Times New Roman" w:cs="Times New Roman"/>
          <w:sz w:val="22"/>
          <w:szCs w:val="22"/>
        </w:rPr>
        <w:t>продукции</w:t>
      </w:r>
      <w:r w:rsidRPr="00712BD8">
        <w:rPr>
          <w:rFonts w:ascii="Times New Roman" w:hAnsi="Times New Roman" w:cs="Times New Roman"/>
          <w:sz w:val="22"/>
          <w:szCs w:val="22"/>
        </w:rPr>
        <w:t xml:space="preserve"> по адресу, указанному в </w:t>
      </w:r>
      <w:r>
        <w:rPr>
          <w:rFonts w:ascii="Times New Roman" w:hAnsi="Times New Roman" w:cs="Times New Roman"/>
          <w:sz w:val="22"/>
          <w:szCs w:val="22"/>
        </w:rPr>
        <w:t>Спецификации</w:t>
      </w:r>
      <w:r w:rsidRPr="00712BD8">
        <w:rPr>
          <w:rFonts w:ascii="Times New Roman" w:hAnsi="Times New Roman" w:cs="Times New Roman"/>
          <w:sz w:val="22"/>
          <w:szCs w:val="22"/>
        </w:rPr>
        <w:t>.</w:t>
      </w:r>
    </w:p>
    <w:p w:rsidR="00712BD8" w:rsidRDefault="00712BD8" w:rsidP="00712BD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712BD8">
        <w:rPr>
          <w:rFonts w:ascii="Times New Roman" w:hAnsi="Times New Roman" w:cs="Times New Roman"/>
          <w:sz w:val="22"/>
          <w:szCs w:val="22"/>
        </w:rPr>
        <w:t xml:space="preserve">Поставка </w:t>
      </w:r>
      <w:r w:rsidR="00B20A94">
        <w:rPr>
          <w:rFonts w:ascii="Times New Roman" w:hAnsi="Times New Roman" w:cs="Times New Roman"/>
          <w:sz w:val="22"/>
          <w:szCs w:val="22"/>
        </w:rPr>
        <w:t>продукции</w:t>
      </w:r>
      <w:r w:rsidRPr="00712BD8">
        <w:rPr>
          <w:rFonts w:ascii="Times New Roman" w:hAnsi="Times New Roman" w:cs="Times New Roman"/>
          <w:sz w:val="22"/>
          <w:szCs w:val="22"/>
        </w:rPr>
        <w:t xml:space="preserve"> осуществляется силами Поставщика. Разгрузка </w:t>
      </w:r>
      <w:r w:rsidR="00B20A94">
        <w:rPr>
          <w:rFonts w:ascii="Times New Roman" w:hAnsi="Times New Roman" w:cs="Times New Roman"/>
          <w:sz w:val="22"/>
          <w:szCs w:val="22"/>
        </w:rPr>
        <w:t>продукции</w:t>
      </w:r>
      <w:r w:rsidRPr="00712BD8">
        <w:rPr>
          <w:rFonts w:ascii="Times New Roman" w:hAnsi="Times New Roman" w:cs="Times New Roman"/>
          <w:sz w:val="22"/>
          <w:szCs w:val="22"/>
        </w:rPr>
        <w:t xml:space="preserve"> в месте передачи </w:t>
      </w:r>
      <w:r w:rsidR="00B20A94">
        <w:rPr>
          <w:rFonts w:ascii="Times New Roman" w:hAnsi="Times New Roman" w:cs="Times New Roman"/>
          <w:sz w:val="22"/>
          <w:szCs w:val="22"/>
        </w:rPr>
        <w:t>продукции</w:t>
      </w:r>
      <w:r w:rsidRPr="00712BD8">
        <w:rPr>
          <w:rFonts w:ascii="Times New Roman" w:hAnsi="Times New Roman" w:cs="Times New Roman"/>
          <w:sz w:val="22"/>
          <w:szCs w:val="22"/>
        </w:rPr>
        <w:t>, осуществляется силами Покупателя.</w:t>
      </w:r>
    </w:p>
    <w:p w:rsidR="008153F7" w:rsidRPr="008153F7" w:rsidRDefault="003F3510" w:rsidP="008153F7">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 xml:space="preserve">Поставка продукции по Спецификации производится в соответствии с таким условием </w:t>
      </w:r>
      <w:r w:rsidRPr="00015B06">
        <w:rPr>
          <w:rFonts w:ascii="Times New Roman" w:hAnsi="Times New Roman" w:cs="Times New Roman"/>
          <w:sz w:val="22"/>
          <w:szCs w:val="22"/>
        </w:rPr>
        <w:t xml:space="preserve">поставки, как – </w:t>
      </w:r>
      <w:r w:rsidR="00015B06" w:rsidRPr="00015B06">
        <w:rPr>
          <w:rFonts w:ascii="Times New Roman" w:hAnsi="Times New Roman" w:cs="Times New Roman"/>
          <w:b/>
          <w:sz w:val="22"/>
          <w:szCs w:val="22"/>
        </w:rPr>
        <w:t>СРТ</w:t>
      </w:r>
      <w:r w:rsidR="00C106A8" w:rsidRPr="00015B06">
        <w:rPr>
          <w:rFonts w:ascii="Times New Roman" w:hAnsi="Times New Roman" w:cs="Times New Roman"/>
          <w:b/>
          <w:sz w:val="22"/>
          <w:szCs w:val="22"/>
        </w:rPr>
        <w:t xml:space="preserve">– Россия, </w:t>
      </w:r>
      <w:r w:rsidR="00015B06" w:rsidRPr="00015B06">
        <w:rPr>
          <w:rFonts w:ascii="Times New Roman" w:hAnsi="Times New Roman" w:cs="Times New Roman"/>
          <w:b/>
          <w:sz w:val="22"/>
          <w:szCs w:val="22"/>
        </w:rPr>
        <w:t>площадка Покупателя</w:t>
      </w:r>
      <w:r w:rsidR="00C106A8" w:rsidRPr="00015B06">
        <w:rPr>
          <w:rFonts w:ascii="Times New Roman" w:hAnsi="Times New Roman" w:cs="Times New Roman"/>
          <w:b/>
          <w:sz w:val="22"/>
          <w:szCs w:val="22"/>
        </w:rPr>
        <w:t xml:space="preserve"> (место поставки) по ад</w:t>
      </w:r>
      <w:r w:rsidRPr="00015B06">
        <w:rPr>
          <w:rFonts w:ascii="Times New Roman" w:hAnsi="Times New Roman" w:cs="Times New Roman"/>
          <w:b/>
          <w:sz w:val="22"/>
          <w:szCs w:val="22"/>
        </w:rPr>
        <w:t xml:space="preserve">ресу </w:t>
      </w:r>
      <w:r w:rsidR="00015B06" w:rsidRPr="00015B06">
        <w:rPr>
          <w:rFonts w:ascii="Times New Roman" w:hAnsi="Times New Roman" w:cs="Times New Roman"/>
          <w:b/>
          <w:sz w:val="22"/>
          <w:szCs w:val="22"/>
        </w:rPr>
        <w:t>Россия,</w:t>
      </w:r>
      <w:r w:rsidR="00015B06">
        <w:rPr>
          <w:rFonts w:ascii="Times New Roman" w:hAnsi="Times New Roman" w:cs="Times New Roman"/>
          <w:b/>
          <w:sz w:val="22"/>
          <w:szCs w:val="22"/>
        </w:rPr>
        <w:t xml:space="preserve"> Самарская область, Хворостянский район, 350 метров восточнее западной окраины поселка Прогресс, строительная площадка ООО «ЮКОЛА-нефть»</w:t>
      </w:r>
      <w:r w:rsidRPr="00184A98">
        <w:rPr>
          <w:rFonts w:ascii="Times New Roman" w:hAnsi="Times New Roman" w:cs="Times New Roman"/>
          <w:b/>
          <w:sz w:val="22"/>
          <w:szCs w:val="22"/>
        </w:rPr>
        <w:t xml:space="preserve"> (Инкотермс 2010)</w:t>
      </w:r>
      <w:r w:rsidRPr="00184A98">
        <w:rPr>
          <w:rFonts w:ascii="Times New Roman" w:hAnsi="Times New Roman" w:cs="Times New Roman"/>
          <w:sz w:val="22"/>
          <w:szCs w:val="22"/>
        </w:rPr>
        <w:t>, указанному Покупателем в Спецификации, по которой осуществляется поставка продукции (автомобильным транспортом).</w:t>
      </w:r>
    </w:p>
    <w:p w:rsid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Поставщик в течение 5 (Пять) дней с даты отгрузки продукции обязан</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направить Покупателю заказным письмом оригинал </w:t>
      </w:r>
      <w:r w:rsidRPr="00184A98">
        <w:rPr>
          <w:rFonts w:ascii="Times New Roman" w:hAnsi="Times New Roman" w:cs="Times New Roman"/>
          <w:b/>
          <w:sz w:val="22"/>
          <w:szCs w:val="22"/>
        </w:rPr>
        <w:t>счета-фактуры</w:t>
      </w:r>
      <w:r w:rsidRPr="00184A98">
        <w:rPr>
          <w:rFonts w:ascii="Times New Roman" w:hAnsi="Times New Roman" w:cs="Times New Roman"/>
          <w:sz w:val="22"/>
          <w:szCs w:val="22"/>
        </w:rPr>
        <w:t xml:space="preserve"> и два</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экземпляра </w:t>
      </w:r>
      <w:r w:rsidRPr="00184A98">
        <w:rPr>
          <w:rFonts w:ascii="Times New Roman" w:hAnsi="Times New Roman" w:cs="Times New Roman"/>
          <w:b/>
          <w:sz w:val="22"/>
          <w:szCs w:val="22"/>
        </w:rPr>
        <w:t>товарной накладной (</w:t>
      </w:r>
      <w:r w:rsidR="00015B06">
        <w:rPr>
          <w:rFonts w:ascii="Times New Roman" w:hAnsi="Times New Roman" w:cs="Times New Roman"/>
          <w:b/>
          <w:sz w:val="22"/>
          <w:szCs w:val="22"/>
        </w:rPr>
        <w:t>Приложение № 3 к Договору</w:t>
      </w:r>
      <w:r w:rsidRPr="00184A98">
        <w:rPr>
          <w:rFonts w:ascii="Times New Roman" w:hAnsi="Times New Roman" w:cs="Times New Roman"/>
          <w:b/>
          <w:sz w:val="22"/>
          <w:szCs w:val="22"/>
        </w:rPr>
        <w:t>)</w:t>
      </w:r>
      <w:r w:rsidRPr="00184A98">
        <w:rPr>
          <w:rFonts w:ascii="Times New Roman" w:hAnsi="Times New Roman" w:cs="Times New Roman"/>
          <w:sz w:val="22"/>
          <w:szCs w:val="22"/>
        </w:rPr>
        <w:t>.</w:t>
      </w:r>
    </w:p>
    <w:p w:rsid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Покупатель в течение 5 (Пять) дней</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с </w:t>
      </w:r>
      <w:r w:rsidR="003F3510" w:rsidRPr="00184A98">
        <w:rPr>
          <w:rFonts w:ascii="Times New Roman" w:hAnsi="Times New Roman" w:cs="Times New Roman"/>
          <w:sz w:val="22"/>
          <w:szCs w:val="22"/>
        </w:rPr>
        <w:t xml:space="preserve">одной из поздней из </w:t>
      </w:r>
      <w:r w:rsidRPr="00184A98">
        <w:rPr>
          <w:rFonts w:ascii="Times New Roman" w:hAnsi="Times New Roman" w:cs="Times New Roman"/>
          <w:sz w:val="22"/>
          <w:szCs w:val="22"/>
        </w:rPr>
        <w:t>дат</w:t>
      </w:r>
      <w:r w:rsidR="003F3510" w:rsidRPr="00184A98">
        <w:rPr>
          <w:rFonts w:ascii="Times New Roman" w:hAnsi="Times New Roman" w:cs="Times New Roman"/>
          <w:sz w:val="22"/>
          <w:szCs w:val="22"/>
        </w:rPr>
        <w:t xml:space="preserve"> -</w:t>
      </w:r>
      <w:r w:rsidRPr="00184A98">
        <w:rPr>
          <w:rFonts w:ascii="Times New Roman" w:hAnsi="Times New Roman" w:cs="Times New Roman"/>
          <w:sz w:val="22"/>
          <w:szCs w:val="22"/>
        </w:rPr>
        <w:t xml:space="preserve"> получения указанных документов </w:t>
      </w:r>
      <w:r w:rsidR="003F3510" w:rsidRPr="00184A98">
        <w:rPr>
          <w:rFonts w:ascii="Times New Roman" w:hAnsi="Times New Roman" w:cs="Times New Roman"/>
          <w:sz w:val="22"/>
          <w:szCs w:val="22"/>
        </w:rPr>
        <w:t xml:space="preserve">и/или поступления продукции в место поставки, </w:t>
      </w:r>
      <w:r w:rsidRPr="00184A98">
        <w:rPr>
          <w:rFonts w:ascii="Times New Roman" w:hAnsi="Times New Roman" w:cs="Times New Roman"/>
          <w:sz w:val="22"/>
          <w:szCs w:val="22"/>
        </w:rPr>
        <w:t>обязан подписать товарную</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накладную (ТОРГ-12) и один экземпляр возвратить Поставщику заказным</w:t>
      </w:r>
      <w:r w:rsidR="000A5BAB" w:rsidRPr="00184A98">
        <w:rPr>
          <w:rFonts w:ascii="Times New Roman" w:hAnsi="Times New Roman" w:cs="Times New Roman"/>
          <w:sz w:val="22"/>
          <w:szCs w:val="22"/>
        </w:rPr>
        <w:t xml:space="preserve"> </w:t>
      </w:r>
      <w:r w:rsidRPr="00184A98">
        <w:rPr>
          <w:rFonts w:ascii="Times New Roman" w:hAnsi="Times New Roman" w:cs="Times New Roman"/>
          <w:sz w:val="22"/>
          <w:szCs w:val="22"/>
        </w:rPr>
        <w:t>письмом</w:t>
      </w:r>
      <w:r w:rsidR="003A1FFC" w:rsidRPr="00184A98">
        <w:rPr>
          <w:rFonts w:ascii="Times New Roman" w:hAnsi="Times New Roman" w:cs="Times New Roman"/>
          <w:sz w:val="22"/>
          <w:szCs w:val="22"/>
        </w:rPr>
        <w:t>, при условии соответствия содержания товарной накладной поставленной продукции по количеству.</w:t>
      </w:r>
    </w:p>
    <w:p w:rsidR="00985150" w:rsidRDefault="003A1FFC" w:rsidP="00985150">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Счет-фактура, товарная накладная, сертификаты, а также иные документы связанные с продукцией должны в обязательном порядке содержать наименование продукции, соответствующее указанному в Спецификации и отвечать требованиям законодательства Российской Федерации по форме и по содержанию</w:t>
      </w:r>
      <w:r w:rsidR="00C74D59" w:rsidRPr="00184A98">
        <w:rPr>
          <w:rFonts w:ascii="Times New Roman" w:hAnsi="Times New Roman" w:cs="Times New Roman"/>
          <w:sz w:val="22"/>
          <w:szCs w:val="22"/>
        </w:rPr>
        <w:t>.</w:t>
      </w:r>
    </w:p>
    <w:p w:rsidR="00985150" w:rsidRDefault="00985150" w:rsidP="00985150">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85150">
        <w:rPr>
          <w:rFonts w:ascii="Times New Roman" w:hAnsi="Times New Roman" w:cs="Times New Roman"/>
          <w:sz w:val="22"/>
          <w:szCs w:val="22"/>
        </w:rPr>
        <w:t xml:space="preserve">Обязанность Поставщика по поставке </w:t>
      </w:r>
      <w:r>
        <w:rPr>
          <w:rFonts w:ascii="Times New Roman" w:hAnsi="Times New Roman" w:cs="Times New Roman"/>
          <w:sz w:val="22"/>
          <w:szCs w:val="22"/>
        </w:rPr>
        <w:t>продукции</w:t>
      </w:r>
      <w:r w:rsidRPr="00985150">
        <w:rPr>
          <w:rFonts w:ascii="Times New Roman" w:hAnsi="Times New Roman" w:cs="Times New Roman"/>
          <w:sz w:val="22"/>
          <w:szCs w:val="22"/>
        </w:rPr>
        <w:t xml:space="preserve"> считается исполненной с момента проставления отметки в оригинале товаротранспортной, транспортной или товарной накладной в месте передачи </w:t>
      </w:r>
      <w:r>
        <w:rPr>
          <w:rFonts w:ascii="Times New Roman" w:hAnsi="Times New Roman" w:cs="Times New Roman"/>
          <w:sz w:val="22"/>
          <w:szCs w:val="22"/>
        </w:rPr>
        <w:t>продукции</w:t>
      </w:r>
      <w:r w:rsidRPr="00985150">
        <w:rPr>
          <w:rFonts w:ascii="Times New Roman" w:hAnsi="Times New Roman" w:cs="Times New Roman"/>
          <w:sz w:val="22"/>
          <w:szCs w:val="22"/>
        </w:rPr>
        <w:t xml:space="preserve">, свидетельствующая о прибытии </w:t>
      </w:r>
      <w:r w:rsidR="00B20A94">
        <w:rPr>
          <w:rFonts w:ascii="Times New Roman" w:hAnsi="Times New Roman" w:cs="Times New Roman"/>
          <w:sz w:val="22"/>
          <w:szCs w:val="22"/>
        </w:rPr>
        <w:t>продукции</w:t>
      </w:r>
      <w:r w:rsidRPr="00985150">
        <w:rPr>
          <w:rFonts w:ascii="Times New Roman" w:hAnsi="Times New Roman" w:cs="Times New Roman"/>
          <w:sz w:val="22"/>
          <w:szCs w:val="22"/>
        </w:rPr>
        <w:t>.</w:t>
      </w:r>
    </w:p>
    <w:p w:rsidR="00C74D59" w:rsidRDefault="00C74D59" w:rsidP="00985150">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85150">
        <w:rPr>
          <w:rFonts w:ascii="Times New Roman" w:hAnsi="Times New Roman" w:cs="Times New Roman"/>
          <w:sz w:val="22"/>
          <w:szCs w:val="22"/>
        </w:rPr>
        <w:t xml:space="preserve">Риск случайной гибели </w:t>
      </w:r>
      <w:r w:rsidR="00985150">
        <w:rPr>
          <w:rFonts w:ascii="Times New Roman" w:hAnsi="Times New Roman" w:cs="Times New Roman"/>
          <w:sz w:val="22"/>
          <w:szCs w:val="22"/>
        </w:rPr>
        <w:t>продукции</w:t>
      </w:r>
      <w:r w:rsidRPr="00985150">
        <w:rPr>
          <w:rFonts w:ascii="Times New Roman" w:hAnsi="Times New Roman" w:cs="Times New Roman"/>
          <w:sz w:val="22"/>
          <w:szCs w:val="22"/>
        </w:rPr>
        <w:t>, поставляемого по настоящему Договору, переходит от Поставщика к Покупателю с момента его передачи последнему, если об ином не договорятся Стороны.</w:t>
      </w:r>
      <w:r w:rsidR="00985150" w:rsidRPr="00985150">
        <w:rPr>
          <w:rFonts w:ascii="Times New Roman" w:hAnsi="Times New Roman" w:cs="Times New Roman"/>
          <w:sz w:val="22"/>
          <w:szCs w:val="22"/>
        </w:rPr>
        <w:t xml:space="preserve"> При этом во избежание недопонимания Стороны договорились, что право собственности и риски случайной гибели переходят от Поставщика к Покупателю с даты устранения обстоятельств, препятствующих признанию обязательств Поставщика исполненными</w:t>
      </w:r>
      <w:r w:rsidR="00985150">
        <w:rPr>
          <w:rFonts w:ascii="Times New Roman" w:hAnsi="Times New Roman" w:cs="Times New Roman"/>
          <w:sz w:val="22"/>
          <w:szCs w:val="22"/>
        </w:rPr>
        <w:t>.</w:t>
      </w:r>
    </w:p>
    <w:p w:rsidR="00985150" w:rsidRPr="00985150" w:rsidRDefault="00985150" w:rsidP="00985150">
      <w:pPr>
        <w:pStyle w:val="a5"/>
        <w:numPr>
          <w:ilvl w:val="1"/>
          <w:numId w:val="5"/>
        </w:numPr>
        <w:shd w:val="clear" w:color="auto" w:fill="FFFFFF"/>
        <w:tabs>
          <w:tab w:val="left" w:pos="567"/>
        </w:tabs>
        <w:spacing w:before="168" w:line="360" w:lineRule="auto"/>
        <w:ind w:left="567" w:hanging="709"/>
        <w:jc w:val="both"/>
        <w:rPr>
          <w:rFonts w:ascii="Times New Roman" w:hAnsi="Times New Roman" w:cs="Times New Roman"/>
          <w:sz w:val="22"/>
          <w:szCs w:val="22"/>
        </w:rPr>
      </w:pPr>
      <w:r w:rsidRPr="00985150">
        <w:rPr>
          <w:rFonts w:ascii="Times New Roman" w:hAnsi="Times New Roman" w:cs="Times New Roman"/>
          <w:sz w:val="22"/>
          <w:szCs w:val="22"/>
        </w:rPr>
        <w:t xml:space="preserve">В случае поставки </w:t>
      </w:r>
      <w:r>
        <w:rPr>
          <w:rFonts w:ascii="Times New Roman" w:hAnsi="Times New Roman" w:cs="Times New Roman"/>
          <w:sz w:val="22"/>
          <w:szCs w:val="22"/>
        </w:rPr>
        <w:t>продукции</w:t>
      </w:r>
      <w:r w:rsidRPr="00985150">
        <w:rPr>
          <w:rFonts w:ascii="Times New Roman" w:hAnsi="Times New Roman" w:cs="Times New Roman"/>
          <w:sz w:val="22"/>
          <w:szCs w:val="22"/>
        </w:rPr>
        <w:t xml:space="preserve"> в многооборотной таре или упаковке, ее возврат производится в порядке, установленном дополнительным соглашением Сторон.</w:t>
      </w:r>
    </w:p>
    <w:p w:rsidR="009F692B" w:rsidRPr="00184A98" w:rsidRDefault="009F692B" w:rsidP="009F692B">
      <w:pPr>
        <w:pStyle w:val="a5"/>
        <w:shd w:val="clear" w:color="auto" w:fill="FFFFFF"/>
        <w:tabs>
          <w:tab w:val="left" w:pos="567"/>
        </w:tabs>
        <w:spacing w:before="168" w:line="360" w:lineRule="auto"/>
        <w:ind w:left="567"/>
        <w:jc w:val="both"/>
        <w:rPr>
          <w:rFonts w:ascii="Times New Roman" w:hAnsi="Times New Roman" w:cs="Times New Roman"/>
          <w:sz w:val="22"/>
          <w:szCs w:val="22"/>
        </w:rPr>
      </w:pPr>
    </w:p>
    <w:p w:rsidR="00FE7CAB" w:rsidRPr="009F692B" w:rsidRDefault="00FE7CAB" w:rsidP="009F692B">
      <w:pPr>
        <w:pStyle w:val="a5"/>
        <w:numPr>
          <w:ilvl w:val="0"/>
          <w:numId w:val="5"/>
        </w:numPr>
        <w:shd w:val="clear" w:color="auto" w:fill="FFFFFF"/>
        <w:spacing w:before="168"/>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Порядок приемки продукции по качеству, количеству, ассортименту</w:t>
      </w:r>
      <w:r w:rsidR="00AF41B6" w:rsidRPr="009F692B">
        <w:rPr>
          <w:rFonts w:ascii="Times New Roman" w:hAnsi="Times New Roman" w:cs="Times New Roman"/>
          <w:b/>
          <w:color w:val="000000"/>
          <w:spacing w:val="1"/>
          <w:sz w:val="22"/>
          <w:szCs w:val="22"/>
        </w:rPr>
        <w:t>.</w:t>
      </w:r>
    </w:p>
    <w:p w:rsidR="009371A3" w:rsidRPr="004C2BB6" w:rsidRDefault="009371A3" w:rsidP="00CE35F6">
      <w:pPr>
        <w:shd w:val="clear" w:color="auto" w:fill="FFFFFF"/>
        <w:spacing w:before="168"/>
        <w:ind w:left="797"/>
        <w:jc w:val="center"/>
        <w:rPr>
          <w:rFonts w:ascii="Times New Roman" w:hAnsi="Times New Roman" w:cs="Times New Roman"/>
          <w:sz w:val="22"/>
          <w:szCs w:val="22"/>
        </w:rPr>
      </w:pPr>
    </w:p>
    <w:p w:rsidR="009F692B" w:rsidRDefault="00FE7CAB" w:rsidP="009F692B">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371A3">
        <w:rPr>
          <w:rFonts w:ascii="Times New Roman" w:hAnsi="Times New Roman" w:cs="Times New Roman"/>
          <w:sz w:val="22"/>
          <w:szCs w:val="22"/>
        </w:rPr>
        <w:t xml:space="preserve">Качество продукции удостоверяется </w:t>
      </w:r>
      <w:r w:rsidRPr="009F692B">
        <w:rPr>
          <w:rFonts w:ascii="Times New Roman" w:hAnsi="Times New Roman" w:cs="Times New Roman"/>
          <w:b/>
          <w:sz w:val="22"/>
          <w:szCs w:val="22"/>
        </w:rPr>
        <w:t>сертификатом качества</w:t>
      </w:r>
      <w:r w:rsidR="000A5BAB" w:rsidRPr="009F692B">
        <w:rPr>
          <w:rFonts w:ascii="Times New Roman" w:hAnsi="Times New Roman" w:cs="Times New Roman"/>
          <w:b/>
          <w:sz w:val="22"/>
          <w:szCs w:val="22"/>
        </w:rPr>
        <w:t xml:space="preserve"> </w:t>
      </w:r>
      <w:r w:rsidRPr="009F692B">
        <w:rPr>
          <w:rFonts w:ascii="Times New Roman" w:hAnsi="Times New Roman" w:cs="Times New Roman"/>
          <w:b/>
          <w:sz w:val="22"/>
          <w:szCs w:val="22"/>
        </w:rPr>
        <w:t>изготовителя продукции</w:t>
      </w:r>
      <w:r w:rsidRPr="009371A3">
        <w:rPr>
          <w:rFonts w:ascii="Times New Roman" w:hAnsi="Times New Roman" w:cs="Times New Roman"/>
          <w:sz w:val="22"/>
          <w:szCs w:val="22"/>
        </w:rPr>
        <w:t>. Сертификат качества передается Покупателю</w:t>
      </w:r>
      <w:r w:rsidR="000A5BAB" w:rsidRPr="009371A3">
        <w:rPr>
          <w:rFonts w:ascii="Times New Roman" w:hAnsi="Times New Roman" w:cs="Times New Roman"/>
          <w:sz w:val="22"/>
          <w:szCs w:val="22"/>
        </w:rPr>
        <w:t xml:space="preserve"> </w:t>
      </w:r>
      <w:r w:rsidRPr="009371A3">
        <w:rPr>
          <w:rFonts w:ascii="Times New Roman" w:hAnsi="Times New Roman" w:cs="Times New Roman"/>
          <w:sz w:val="22"/>
          <w:szCs w:val="22"/>
        </w:rPr>
        <w:t>(грузополучателю) одновременно с продукцией.</w:t>
      </w:r>
    </w:p>
    <w:p w:rsidR="00FE7CAB" w:rsidRPr="009F692B" w:rsidRDefault="00FE7CAB" w:rsidP="009F692B">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F692B">
        <w:rPr>
          <w:rFonts w:ascii="Times New Roman" w:hAnsi="Times New Roman" w:cs="Times New Roman"/>
          <w:sz w:val="22"/>
          <w:szCs w:val="22"/>
        </w:rPr>
        <w:t xml:space="preserve">При обнаружении в ходе приемки продукции </w:t>
      </w:r>
      <w:r w:rsidRPr="00985150">
        <w:rPr>
          <w:rFonts w:ascii="Times New Roman" w:hAnsi="Times New Roman" w:cs="Times New Roman"/>
          <w:b/>
          <w:sz w:val="22"/>
          <w:szCs w:val="22"/>
        </w:rPr>
        <w:t xml:space="preserve">несоответствия качества, количества, ассортимента продукции </w:t>
      </w:r>
      <w:r w:rsidRPr="009F692B">
        <w:rPr>
          <w:rFonts w:ascii="Times New Roman" w:hAnsi="Times New Roman" w:cs="Times New Roman"/>
          <w:sz w:val="22"/>
          <w:szCs w:val="22"/>
        </w:rPr>
        <w:t xml:space="preserve">сертификату качества и (или) отгрузочным документам Покупатель обязан приостановить приемку продукции, изолировать продукцию, обеспечить сохранность продукции и в течение 24~х часов с момента обнаружения несоответствия, но не более 2 суток с момента получения груза от </w:t>
      </w:r>
      <w:r w:rsidR="009F692B" w:rsidRPr="009F692B">
        <w:rPr>
          <w:rFonts w:ascii="Times New Roman" w:hAnsi="Times New Roman" w:cs="Times New Roman"/>
          <w:sz w:val="22"/>
          <w:szCs w:val="22"/>
        </w:rPr>
        <w:t xml:space="preserve">перевозчика, телеграфным </w:t>
      </w:r>
      <w:r w:rsidR="009F692B" w:rsidRPr="009F692B">
        <w:rPr>
          <w:rFonts w:ascii="Times New Roman" w:hAnsi="Times New Roman" w:cs="Times New Roman"/>
          <w:b/>
          <w:sz w:val="22"/>
          <w:szCs w:val="22"/>
        </w:rPr>
        <w:t>У</w:t>
      </w:r>
      <w:r w:rsidRPr="009F692B">
        <w:rPr>
          <w:rFonts w:ascii="Times New Roman" w:hAnsi="Times New Roman" w:cs="Times New Roman"/>
          <w:b/>
          <w:sz w:val="22"/>
          <w:szCs w:val="22"/>
        </w:rPr>
        <w:t xml:space="preserve">ведомлением </w:t>
      </w:r>
      <w:r w:rsidR="009F692B" w:rsidRPr="009F692B">
        <w:rPr>
          <w:rFonts w:ascii="Times New Roman" w:hAnsi="Times New Roman" w:cs="Times New Roman"/>
          <w:b/>
          <w:sz w:val="22"/>
          <w:szCs w:val="22"/>
        </w:rPr>
        <w:t>о выявленных несоответствиях</w:t>
      </w:r>
      <w:r w:rsidR="009F692B" w:rsidRPr="009F692B">
        <w:rPr>
          <w:rFonts w:ascii="Times New Roman" w:hAnsi="Times New Roman" w:cs="Times New Roman"/>
          <w:sz w:val="22"/>
          <w:szCs w:val="22"/>
        </w:rPr>
        <w:t xml:space="preserve"> </w:t>
      </w:r>
      <w:r w:rsidRPr="009F692B">
        <w:rPr>
          <w:rFonts w:ascii="Times New Roman" w:hAnsi="Times New Roman" w:cs="Times New Roman"/>
          <w:sz w:val="22"/>
          <w:szCs w:val="22"/>
        </w:rPr>
        <w:t>вызвать представителя Поставщика для участия в продолжении приемки продукции и составления двустороннего акта.</w:t>
      </w:r>
    </w:p>
    <w:p w:rsidR="00FE7CAB" w:rsidRP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Допускается направление Покупателем указанного уведомления средствами факсимильной связи или по электронной почте при условии обязательного указания в договоре или в соответствующей Спецификации конкретных факсимильных номеров и адресов электронной почты как Поставщика, так и Покупателя.</w:t>
      </w:r>
    </w:p>
    <w:p w:rsidR="00FE7CAB" w:rsidRPr="00184A98" w:rsidRDefault="00FE7CAB"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В уведомлении, при обнаружении несоответствия по качеству, ассортименту, Покупатель обязан указать: вид дефекта (при проведении приемки по качеству), номер плавки, номер партии и номер сертификата качества, удостоверяющего данную партию.</w:t>
      </w:r>
    </w:p>
    <w:p w:rsidR="002E7CEC" w:rsidRDefault="002E7CEC" w:rsidP="002E7CEC">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 xml:space="preserve">Представитель Поставщика обязан явиться для участия в составлении Акта о выявленных недостатках </w:t>
      </w:r>
      <w:r w:rsidR="00B20A94">
        <w:rPr>
          <w:rFonts w:ascii="Times New Roman" w:hAnsi="Times New Roman" w:cs="Times New Roman"/>
          <w:sz w:val="22"/>
          <w:szCs w:val="22"/>
        </w:rPr>
        <w:t>продукции</w:t>
      </w:r>
      <w:r w:rsidRPr="002E7CEC">
        <w:rPr>
          <w:rFonts w:ascii="Times New Roman" w:hAnsi="Times New Roman" w:cs="Times New Roman"/>
          <w:sz w:val="22"/>
          <w:szCs w:val="22"/>
        </w:rPr>
        <w:t xml:space="preserve"> в течение 3 (трех) рабочих дней с момента направления ему вызова либо в иной, согласованный Сторонами срок. Представитель Поставщика должен иметь доверенность на право участия в составлении Акта о выявленных недостатках.</w:t>
      </w:r>
    </w:p>
    <w:p w:rsidR="002E7CEC" w:rsidRPr="002E7CEC" w:rsidRDefault="002E7CEC" w:rsidP="00F16674">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 xml:space="preserve">Неполучение ответа на уведомление в установленный срок дает право Покупателю осуществить приемку </w:t>
      </w:r>
      <w:r>
        <w:rPr>
          <w:rFonts w:ascii="Times New Roman" w:hAnsi="Times New Roman" w:cs="Times New Roman"/>
          <w:sz w:val="22"/>
          <w:szCs w:val="22"/>
        </w:rPr>
        <w:t>продукции</w:t>
      </w:r>
      <w:r w:rsidRPr="002E7CEC">
        <w:rPr>
          <w:rFonts w:ascii="Times New Roman" w:hAnsi="Times New Roman" w:cs="Times New Roman"/>
          <w:sz w:val="22"/>
          <w:szCs w:val="22"/>
        </w:rPr>
        <w:t xml:space="preserve"> до истечения установленного срока для явки представителя Поставщика в соответствии с порядком приемки, установленным при неявке Поставщика.</w:t>
      </w:r>
    </w:p>
    <w:p w:rsidR="002E7CEC" w:rsidRDefault="002E7CEC" w:rsidP="00F16674">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В случае неявки представителя Поставщика в срок,</w:t>
      </w:r>
      <w:r>
        <w:rPr>
          <w:rFonts w:ascii="Times New Roman" w:hAnsi="Times New Roman" w:cs="Times New Roman"/>
          <w:sz w:val="22"/>
          <w:szCs w:val="22"/>
        </w:rPr>
        <w:t xml:space="preserve"> установленный Договором, </w:t>
      </w:r>
      <w:r w:rsidRPr="002E7CEC">
        <w:rPr>
          <w:rFonts w:ascii="Times New Roman" w:hAnsi="Times New Roman" w:cs="Times New Roman"/>
          <w:b/>
          <w:sz w:val="22"/>
          <w:szCs w:val="22"/>
        </w:rPr>
        <w:t xml:space="preserve">Акт по форме ТОРГ-2, </w:t>
      </w:r>
      <w:r w:rsidRPr="002E7CEC">
        <w:rPr>
          <w:rFonts w:ascii="Times New Roman" w:hAnsi="Times New Roman" w:cs="Times New Roman"/>
          <w:sz w:val="22"/>
          <w:szCs w:val="22"/>
        </w:rPr>
        <w:t>утвержденной постановлением Госкомстата России от 25.12</w:t>
      </w:r>
      <w:r w:rsidR="00BB2E42">
        <w:rPr>
          <w:rFonts w:ascii="Times New Roman" w:hAnsi="Times New Roman" w:cs="Times New Roman"/>
          <w:sz w:val="22"/>
          <w:szCs w:val="22"/>
        </w:rPr>
        <w:t>.</w:t>
      </w:r>
      <w:r w:rsidRPr="002E7CEC">
        <w:rPr>
          <w:rFonts w:ascii="Times New Roman" w:hAnsi="Times New Roman" w:cs="Times New Roman"/>
          <w:sz w:val="22"/>
          <w:szCs w:val="22"/>
        </w:rPr>
        <w:t xml:space="preserve">1998 г. № 132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w:t>
      </w:r>
      <w:r w:rsidR="00B20A94">
        <w:rPr>
          <w:rFonts w:ascii="Times New Roman" w:hAnsi="Times New Roman" w:cs="Times New Roman"/>
          <w:sz w:val="22"/>
          <w:szCs w:val="22"/>
        </w:rPr>
        <w:t>продукции</w:t>
      </w:r>
      <w:r w:rsidRPr="002E7CEC">
        <w:rPr>
          <w:rFonts w:ascii="Times New Roman" w:hAnsi="Times New Roman" w:cs="Times New Roman"/>
          <w:sz w:val="22"/>
          <w:szCs w:val="22"/>
        </w:rPr>
        <w:t xml:space="preserve"> условиям настоящего Договора</w:t>
      </w:r>
      <w:r>
        <w:rPr>
          <w:rFonts w:ascii="Times New Roman" w:hAnsi="Times New Roman" w:cs="Times New Roman"/>
          <w:sz w:val="22"/>
          <w:szCs w:val="22"/>
        </w:rPr>
        <w:t>.</w:t>
      </w:r>
    </w:p>
    <w:p w:rsidR="002E7CEC" w:rsidRDefault="002E7CEC" w:rsidP="00F16674">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 xml:space="preserve">В том случае, если Поставщик отказывается подписывать Акт о выявленных недостатках, или же не подписывает его, то в Акте делается соответствующая отметка, он считается подписанным Поставщиком, оформленным надлежащим образом, и является надлежащим подтверждением факта несоответствия качества и/или количества и/или комплектности и/ ассортимента </w:t>
      </w:r>
      <w:r>
        <w:rPr>
          <w:rFonts w:ascii="Times New Roman" w:hAnsi="Times New Roman" w:cs="Times New Roman"/>
          <w:sz w:val="22"/>
          <w:szCs w:val="22"/>
        </w:rPr>
        <w:t xml:space="preserve">продукции </w:t>
      </w:r>
      <w:r w:rsidRPr="002E7CEC">
        <w:rPr>
          <w:rFonts w:ascii="Times New Roman" w:hAnsi="Times New Roman" w:cs="Times New Roman"/>
          <w:sz w:val="22"/>
          <w:szCs w:val="22"/>
        </w:rPr>
        <w:t xml:space="preserve"> условиям настоящего Договора и Спецификаций.</w:t>
      </w:r>
    </w:p>
    <w:p w:rsidR="006933AD" w:rsidRPr="00184A98" w:rsidRDefault="00C74D59"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184A98">
        <w:rPr>
          <w:rFonts w:ascii="Times New Roman" w:hAnsi="Times New Roman" w:cs="Times New Roman"/>
          <w:sz w:val="22"/>
          <w:szCs w:val="22"/>
        </w:rPr>
        <w:t>Продукция, имеющая значительное искривление, вмятины, трещины, видимые плены, раковины, песочины и расслоения, а также дефекты, которые обнаружены при ультразвуковом контроле признаются Сторонами как некачественные и маркируются соответствующим образом.</w:t>
      </w:r>
    </w:p>
    <w:p w:rsidR="006933AD" w:rsidRPr="00CB51DC"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F692B">
        <w:rPr>
          <w:rFonts w:ascii="Times New Roman" w:hAnsi="Times New Roman" w:cs="Times New Roman"/>
          <w:b/>
          <w:sz w:val="22"/>
          <w:szCs w:val="22"/>
        </w:rPr>
        <w:t>Проверка продукции по качеству</w:t>
      </w:r>
      <w:r w:rsidRPr="00CB51DC">
        <w:rPr>
          <w:rFonts w:ascii="Times New Roman" w:hAnsi="Times New Roman" w:cs="Times New Roman"/>
          <w:sz w:val="22"/>
          <w:szCs w:val="22"/>
        </w:rPr>
        <w:t xml:space="preserve"> с использованием ультразвукового контроля осуществляется Покупателем в течение 30 календарных дней с даты передачи ее Покупателю.</w:t>
      </w:r>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Подтверждением нарушения сроков пос</w:t>
      </w:r>
      <w:r w:rsidR="009F692B">
        <w:rPr>
          <w:rFonts w:ascii="Times New Roman" w:hAnsi="Times New Roman" w:cs="Times New Roman"/>
          <w:sz w:val="22"/>
          <w:szCs w:val="22"/>
        </w:rPr>
        <w:t>тавки продукции будет являться У</w:t>
      </w:r>
      <w:r w:rsidRPr="004C2BB6">
        <w:rPr>
          <w:rFonts w:ascii="Times New Roman" w:hAnsi="Times New Roman" w:cs="Times New Roman"/>
          <w:sz w:val="22"/>
          <w:szCs w:val="22"/>
        </w:rPr>
        <w:t>ведомление Покупателя о допущенных отклонениях, а также документы, в которых отражено количество реально поставленной продукции, не соответствующее количеству продукции, согласованному в Спецификации.</w:t>
      </w:r>
    </w:p>
    <w:p w:rsidR="002E7CEC" w:rsidRPr="002E7CEC" w:rsidRDefault="002E7CEC" w:rsidP="002E7CEC">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2E7CEC">
        <w:rPr>
          <w:rFonts w:ascii="Times New Roman" w:hAnsi="Times New Roman" w:cs="Times New Roman"/>
          <w:sz w:val="22"/>
          <w:szCs w:val="22"/>
        </w:rPr>
        <w:t>В случае выявления несоответствия количества поставленно</w:t>
      </w:r>
      <w:r>
        <w:rPr>
          <w:rFonts w:ascii="Times New Roman" w:hAnsi="Times New Roman" w:cs="Times New Roman"/>
          <w:sz w:val="22"/>
          <w:szCs w:val="22"/>
        </w:rPr>
        <w:t>й</w:t>
      </w:r>
      <w:r w:rsidRPr="002E7CEC">
        <w:rPr>
          <w:rFonts w:ascii="Times New Roman" w:hAnsi="Times New Roman" w:cs="Times New Roman"/>
          <w:sz w:val="22"/>
          <w:szCs w:val="22"/>
        </w:rPr>
        <w:t xml:space="preserve"> </w:t>
      </w:r>
      <w:r>
        <w:rPr>
          <w:rFonts w:ascii="Times New Roman" w:hAnsi="Times New Roman" w:cs="Times New Roman"/>
          <w:sz w:val="22"/>
          <w:szCs w:val="22"/>
        </w:rPr>
        <w:t>продукции</w:t>
      </w:r>
      <w:r w:rsidRPr="002E7CEC">
        <w:rPr>
          <w:rFonts w:ascii="Times New Roman" w:hAnsi="Times New Roman" w:cs="Times New Roman"/>
          <w:sz w:val="22"/>
          <w:szCs w:val="22"/>
        </w:rPr>
        <w:t xml:space="preserve"> количеству, указанному в товаросопроводительных документах, обязательства Поставщика в части поставки отсутствующего количества </w:t>
      </w:r>
      <w:r>
        <w:rPr>
          <w:rFonts w:ascii="Times New Roman" w:hAnsi="Times New Roman" w:cs="Times New Roman"/>
          <w:sz w:val="22"/>
          <w:szCs w:val="22"/>
        </w:rPr>
        <w:t>продукции</w:t>
      </w:r>
      <w:r w:rsidRPr="002E7CEC">
        <w:rPr>
          <w:rFonts w:ascii="Times New Roman" w:hAnsi="Times New Roman" w:cs="Times New Roman"/>
          <w:sz w:val="22"/>
          <w:szCs w:val="22"/>
        </w:rPr>
        <w:t xml:space="preserve"> считаются неисполненными и Поставщик несет ответственность за просрочку поставки </w:t>
      </w:r>
      <w:r>
        <w:rPr>
          <w:rFonts w:ascii="Times New Roman" w:hAnsi="Times New Roman" w:cs="Times New Roman"/>
          <w:sz w:val="22"/>
          <w:szCs w:val="22"/>
        </w:rPr>
        <w:t>продукции</w:t>
      </w:r>
      <w:r w:rsidRPr="002E7CEC">
        <w:rPr>
          <w:rFonts w:ascii="Times New Roman" w:hAnsi="Times New Roman" w:cs="Times New Roman"/>
          <w:sz w:val="22"/>
          <w:szCs w:val="22"/>
        </w:rPr>
        <w:t>.</w:t>
      </w:r>
    </w:p>
    <w:p w:rsidR="002E7CEC" w:rsidRPr="002E7CEC" w:rsidRDefault="006933AD" w:rsidP="002E7CEC">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 xml:space="preserve">В случае несоответствия качества и/или комплектности и/или количества продукции условиям Договора и Спецификации, подтвержденного </w:t>
      </w:r>
      <w:r w:rsidRPr="009F692B">
        <w:rPr>
          <w:rFonts w:ascii="Times New Roman" w:hAnsi="Times New Roman" w:cs="Times New Roman"/>
          <w:b/>
          <w:sz w:val="22"/>
          <w:szCs w:val="22"/>
        </w:rPr>
        <w:t>Актом по форме ТОРГ-2</w:t>
      </w:r>
      <w:r w:rsidRPr="004C2BB6">
        <w:rPr>
          <w:rFonts w:ascii="Times New Roman" w:hAnsi="Times New Roman" w:cs="Times New Roman"/>
          <w:sz w:val="22"/>
          <w:szCs w:val="22"/>
        </w:rPr>
        <w:t xml:space="preserve">, Поставщик обязан произвести замену продукции на качественный и/или допоставить и/или доукомплектовать продукцию в течение </w:t>
      </w:r>
      <w:r w:rsidRPr="00985150">
        <w:rPr>
          <w:rFonts w:ascii="Times New Roman" w:hAnsi="Times New Roman" w:cs="Times New Roman"/>
          <w:b/>
          <w:sz w:val="22"/>
          <w:szCs w:val="22"/>
        </w:rPr>
        <w:t>15 (пятнадцати) календарных дней</w:t>
      </w:r>
      <w:r w:rsidR="00985150">
        <w:rPr>
          <w:rFonts w:ascii="Times New Roman" w:hAnsi="Times New Roman" w:cs="Times New Roman"/>
          <w:sz w:val="22"/>
          <w:szCs w:val="22"/>
        </w:rPr>
        <w:t xml:space="preserve"> </w:t>
      </w:r>
      <w:r w:rsidR="00985150" w:rsidRPr="002E7CEC">
        <w:rPr>
          <w:rFonts w:ascii="Times New Roman" w:hAnsi="Times New Roman" w:cs="Times New Roman"/>
          <w:b/>
          <w:sz w:val="22"/>
          <w:szCs w:val="22"/>
        </w:rPr>
        <w:t xml:space="preserve">с момента </w:t>
      </w:r>
      <w:r w:rsidR="002E7CEC">
        <w:rPr>
          <w:rFonts w:ascii="Times New Roman" w:hAnsi="Times New Roman" w:cs="Times New Roman"/>
          <w:b/>
          <w:sz w:val="22"/>
          <w:szCs w:val="22"/>
        </w:rPr>
        <w:t>направления Покупателем</w:t>
      </w:r>
      <w:r w:rsidR="00985150" w:rsidRPr="002E7CEC">
        <w:rPr>
          <w:rFonts w:ascii="Times New Roman" w:hAnsi="Times New Roman" w:cs="Times New Roman"/>
          <w:b/>
          <w:sz w:val="22"/>
          <w:szCs w:val="22"/>
        </w:rPr>
        <w:t xml:space="preserve"> соответствующего Уведомления</w:t>
      </w:r>
      <w:r w:rsidRPr="004C2BB6">
        <w:rPr>
          <w:rFonts w:ascii="Times New Roman" w:hAnsi="Times New Roman" w:cs="Times New Roman"/>
          <w:sz w:val="22"/>
          <w:szCs w:val="22"/>
        </w:rPr>
        <w:t>, если об ином не договорятся Стороны.</w:t>
      </w:r>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 xml:space="preserve">В случае выявления недостатков (дефектов) продукции, возникших по вине Поставщика, после приемки продукции в течение </w:t>
      </w:r>
      <w:r w:rsidR="002E3BB7">
        <w:rPr>
          <w:rFonts w:ascii="Times New Roman" w:hAnsi="Times New Roman" w:cs="Times New Roman"/>
          <w:sz w:val="22"/>
          <w:szCs w:val="22"/>
        </w:rPr>
        <w:t>2</w:t>
      </w:r>
      <w:r w:rsidRPr="004C2BB6">
        <w:rPr>
          <w:rFonts w:ascii="Times New Roman" w:hAnsi="Times New Roman" w:cs="Times New Roman"/>
          <w:sz w:val="22"/>
          <w:szCs w:val="22"/>
        </w:rPr>
        <w:t xml:space="preserve">0 календарных дней, подтвержденной составленным Покупателем Актом по форме ТОРГ-2, Покупатель вправе потребовать от Поставщика, при условии отказа (отсутствия) замены </w:t>
      </w:r>
      <w:r w:rsidR="00B20A94">
        <w:rPr>
          <w:rFonts w:ascii="Times New Roman" w:hAnsi="Times New Roman" w:cs="Times New Roman"/>
          <w:sz w:val="22"/>
          <w:szCs w:val="22"/>
        </w:rPr>
        <w:t>продукции</w:t>
      </w:r>
      <w:r w:rsidRPr="004C2BB6">
        <w:rPr>
          <w:rFonts w:ascii="Times New Roman" w:hAnsi="Times New Roman" w:cs="Times New Roman"/>
          <w:sz w:val="22"/>
          <w:szCs w:val="22"/>
        </w:rPr>
        <w:t>, по своему выбору:</w:t>
      </w:r>
    </w:p>
    <w:p w:rsidR="006933AD" w:rsidRPr="004C2BB6" w:rsidRDefault="006933AD" w:rsidP="009F692B">
      <w:pPr>
        <w:pStyle w:val="a5"/>
        <w:numPr>
          <w:ilvl w:val="1"/>
          <w:numId w:val="7"/>
        </w:numPr>
        <w:shd w:val="clear" w:color="auto" w:fill="FFFFFF"/>
        <w:tabs>
          <w:tab w:val="left" w:pos="567"/>
        </w:tabs>
        <w:spacing w:before="168" w:line="360" w:lineRule="auto"/>
        <w:jc w:val="both"/>
        <w:rPr>
          <w:rFonts w:ascii="Times New Roman" w:hAnsi="Times New Roman" w:cs="Times New Roman"/>
          <w:sz w:val="22"/>
          <w:szCs w:val="22"/>
        </w:rPr>
      </w:pPr>
      <w:r w:rsidRPr="004C2BB6">
        <w:rPr>
          <w:rFonts w:ascii="Times New Roman" w:hAnsi="Times New Roman" w:cs="Times New Roman"/>
          <w:sz w:val="22"/>
          <w:szCs w:val="22"/>
        </w:rPr>
        <w:t>соразмерно уменьшить покупную цену на некачественную</w:t>
      </w:r>
      <w:r w:rsidR="00CE35F6">
        <w:rPr>
          <w:rFonts w:ascii="Times New Roman" w:hAnsi="Times New Roman" w:cs="Times New Roman"/>
          <w:sz w:val="22"/>
          <w:szCs w:val="22"/>
        </w:rPr>
        <w:t xml:space="preserve"> </w:t>
      </w:r>
      <w:r w:rsidRPr="004C2BB6">
        <w:rPr>
          <w:rFonts w:ascii="Times New Roman" w:hAnsi="Times New Roman" w:cs="Times New Roman"/>
          <w:sz w:val="22"/>
          <w:szCs w:val="22"/>
        </w:rPr>
        <w:t>продукцию;</w:t>
      </w:r>
    </w:p>
    <w:p w:rsidR="006933AD" w:rsidRPr="004C2BB6" w:rsidRDefault="006933AD" w:rsidP="009F692B">
      <w:pPr>
        <w:pStyle w:val="a5"/>
        <w:numPr>
          <w:ilvl w:val="1"/>
          <w:numId w:val="7"/>
        </w:numPr>
        <w:shd w:val="clear" w:color="auto" w:fill="FFFFFF"/>
        <w:tabs>
          <w:tab w:val="left" w:pos="567"/>
        </w:tabs>
        <w:spacing w:before="168" w:line="360" w:lineRule="auto"/>
        <w:jc w:val="both"/>
        <w:rPr>
          <w:rFonts w:ascii="Times New Roman" w:hAnsi="Times New Roman" w:cs="Times New Roman"/>
          <w:sz w:val="22"/>
          <w:szCs w:val="22"/>
        </w:rPr>
      </w:pPr>
      <w:r w:rsidRPr="004C2BB6">
        <w:rPr>
          <w:rFonts w:ascii="Times New Roman" w:hAnsi="Times New Roman" w:cs="Times New Roman"/>
          <w:sz w:val="22"/>
          <w:szCs w:val="22"/>
        </w:rPr>
        <w:t>устранить выявленные недостатки;</w:t>
      </w:r>
    </w:p>
    <w:p w:rsidR="006933AD" w:rsidRPr="004C2BB6" w:rsidRDefault="006933AD" w:rsidP="002E7CEC">
      <w:pPr>
        <w:pStyle w:val="a5"/>
        <w:numPr>
          <w:ilvl w:val="1"/>
          <w:numId w:val="7"/>
        </w:numPr>
        <w:shd w:val="clear" w:color="auto" w:fill="FFFFFF"/>
        <w:tabs>
          <w:tab w:val="left" w:pos="567"/>
        </w:tabs>
        <w:spacing w:before="168" w:line="360" w:lineRule="auto"/>
        <w:ind w:left="567" w:hanging="533"/>
        <w:jc w:val="both"/>
        <w:rPr>
          <w:rFonts w:ascii="Times New Roman" w:hAnsi="Times New Roman" w:cs="Times New Roman"/>
          <w:sz w:val="22"/>
          <w:szCs w:val="22"/>
        </w:rPr>
      </w:pPr>
      <w:r w:rsidRPr="004C2BB6">
        <w:rPr>
          <w:rFonts w:ascii="Times New Roman" w:hAnsi="Times New Roman" w:cs="Times New Roman"/>
          <w:sz w:val="22"/>
          <w:szCs w:val="22"/>
        </w:rPr>
        <w:t xml:space="preserve">возместить расходы Покупателя, связанные с устранением недостатков </w:t>
      </w:r>
      <w:r w:rsidR="00B20A94">
        <w:rPr>
          <w:rFonts w:ascii="Times New Roman" w:hAnsi="Times New Roman" w:cs="Times New Roman"/>
          <w:sz w:val="22"/>
          <w:szCs w:val="22"/>
        </w:rPr>
        <w:t>продукции</w:t>
      </w:r>
      <w:r w:rsidRPr="004C2BB6">
        <w:rPr>
          <w:rFonts w:ascii="Times New Roman" w:hAnsi="Times New Roman" w:cs="Times New Roman"/>
          <w:sz w:val="22"/>
          <w:szCs w:val="22"/>
        </w:rPr>
        <w:t xml:space="preserve"> или его заменой.</w:t>
      </w:r>
    </w:p>
    <w:p w:rsidR="006933AD"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Неисполнение Поставщиком обязанности</w:t>
      </w:r>
      <w:r w:rsidR="00EF3D73">
        <w:rPr>
          <w:rFonts w:ascii="Times New Roman" w:hAnsi="Times New Roman" w:cs="Times New Roman"/>
          <w:sz w:val="22"/>
          <w:szCs w:val="22"/>
        </w:rPr>
        <w:t>, предусмотренной пунктом 3.13 Договора,</w:t>
      </w:r>
      <w:r w:rsidRPr="004C2BB6">
        <w:rPr>
          <w:rFonts w:ascii="Times New Roman" w:hAnsi="Times New Roman" w:cs="Times New Roman"/>
          <w:sz w:val="22"/>
          <w:szCs w:val="22"/>
        </w:rPr>
        <w:t xml:space="preserve"> дает Покупателю право расторжения Договора</w:t>
      </w:r>
      <w:r w:rsidR="002E7CEC">
        <w:rPr>
          <w:rFonts w:ascii="Times New Roman" w:hAnsi="Times New Roman" w:cs="Times New Roman"/>
          <w:sz w:val="22"/>
          <w:szCs w:val="22"/>
        </w:rPr>
        <w:t xml:space="preserve"> в одностороннем порядке</w:t>
      </w:r>
      <w:r w:rsidRPr="004C2BB6">
        <w:rPr>
          <w:rFonts w:ascii="Times New Roman" w:hAnsi="Times New Roman" w:cs="Times New Roman"/>
          <w:sz w:val="22"/>
          <w:szCs w:val="22"/>
        </w:rPr>
        <w:t>.</w:t>
      </w:r>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 xml:space="preserve">Поставщик обязуется упаковать продукцию в упаковку в соответствии с установленными нормативами, обеспечивающую ее сохранность при транспортировке, при условии, что транспортировка выполняется надлежащим образом. Настоящее обязательство не распространяется на </w:t>
      </w:r>
      <w:r w:rsidR="00B20A94">
        <w:rPr>
          <w:rFonts w:ascii="Times New Roman" w:hAnsi="Times New Roman" w:cs="Times New Roman"/>
          <w:sz w:val="22"/>
          <w:szCs w:val="22"/>
        </w:rPr>
        <w:t>продукцию</w:t>
      </w:r>
      <w:r w:rsidRPr="004C2BB6">
        <w:rPr>
          <w:rFonts w:ascii="Times New Roman" w:hAnsi="Times New Roman" w:cs="Times New Roman"/>
          <w:sz w:val="22"/>
          <w:szCs w:val="22"/>
        </w:rPr>
        <w:t>, которая по своему характеру не требует упаковки.</w:t>
      </w:r>
    </w:p>
    <w:p w:rsidR="006933AD" w:rsidRPr="004C2BB6" w:rsidRDefault="006933AD" w:rsidP="00184A98">
      <w:pPr>
        <w:pStyle w:val="a5"/>
        <w:numPr>
          <w:ilvl w:val="1"/>
          <w:numId w:val="5"/>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C2BB6">
        <w:rPr>
          <w:rFonts w:ascii="Times New Roman" w:hAnsi="Times New Roman" w:cs="Times New Roman"/>
          <w:sz w:val="22"/>
          <w:szCs w:val="22"/>
        </w:rPr>
        <w:t>Стороны договорились об исключении действия пункта 5 статьи 488, 359 и 360 Гражданского кодекса РФ в отношениях Сторон, вытекающих из настоящего Договора.</w:t>
      </w:r>
    </w:p>
    <w:p w:rsidR="009F692B" w:rsidRPr="00015B06" w:rsidRDefault="009F692B" w:rsidP="00015B06">
      <w:pPr>
        <w:pStyle w:val="a5"/>
        <w:shd w:val="clear" w:color="auto" w:fill="FFFFFF"/>
        <w:tabs>
          <w:tab w:val="left" w:pos="567"/>
        </w:tabs>
        <w:spacing w:before="168" w:line="360" w:lineRule="auto"/>
        <w:ind w:left="567"/>
        <w:jc w:val="both"/>
        <w:rPr>
          <w:rFonts w:ascii="Times New Roman" w:hAnsi="Times New Roman" w:cs="Times New Roman"/>
          <w:sz w:val="22"/>
          <w:szCs w:val="22"/>
        </w:rPr>
      </w:pPr>
    </w:p>
    <w:p w:rsidR="00FE7CAB" w:rsidRPr="009F692B" w:rsidRDefault="00FE7CAB" w:rsidP="00406EB1">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4</w:t>
      </w:r>
      <w:r w:rsidR="00237C05" w:rsidRPr="009F692B">
        <w:rPr>
          <w:rFonts w:ascii="Times New Roman" w:hAnsi="Times New Roman" w:cs="Times New Roman"/>
          <w:b/>
          <w:color w:val="000000"/>
          <w:spacing w:val="1"/>
          <w:sz w:val="22"/>
          <w:szCs w:val="22"/>
        </w:rPr>
        <w:t>.</w:t>
      </w:r>
      <w:r w:rsidRPr="009F692B">
        <w:rPr>
          <w:rFonts w:ascii="Times New Roman" w:hAnsi="Times New Roman" w:cs="Times New Roman"/>
          <w:b/>
          <w:color w:val="000000"/>
          <w:spacing w:val="1"/>
          <w:sz w:val="22"/>
          <w:szCs w:val="22"/>
        </w:rPr>
        <w:t xml:space="preserve"> Цена</w:t>
      </w:r>
      <w:r w:rsidR="00AF41B6" w:rsidRPr="009F692B">
        <w:rPr>
          <w:rFonts w:ascii="Times New Roman" w:hAnsi="Times New Roman" w:cs="Times New Roman"/>
          <w:b/>
          <w:color w:val="000000"/>
          <w:spacing w:val="1"/>
          <w:sz w:val="22"/>
          <w:szCs w:val="22"/>
        </w:rPr>
        <w:t xml:space="preserve"> и</w:t>
      </w:r>
      <w:r w:rsidRPr="009F692B">
        <w:rPr>
          <w:rFonts w:ascii="Times New Roman" w:hAnsi="Times New Roman" w:cs="Times New Roman"/>
          <w:b/>
          <w:color w:val="000000"/>
          <w:spacing w:val="1"/>
          <w:sz w:val="22"/>
          <w:szCs w:val="22"/>
        </w:rPr>
        <w:t xml:space="preserve"> порядок расчетов</w:t>
      </w:r>
    </w:p>
    <w:p w:rsidR="00406EB1" w:rsidRPr="00015B06" w:rsidRDefault="00406EB1" w:rsidP="00015B06">
      <w:pPr>
        <w:pStyle w:val="a5"/>
        <w:shd w:val="clear" w:color="auto" w:fill="FFFFFF"/>
        <w:tabs>
          <w:tab w:val="left" w:pos="567"/>
        </w:tabs>
        <w:spacing w:before="168" w:line="360" w:lineRule="auto"/>
        <w:ind w:left="567"/>
        <w:jc w:val="both"/>
        <w:rPr>
          <w:rFonts w:ascii="Times New Roman" w:hAnsi="Times New Roman" w:cs="Times New Roman"/>
          <w:sz w:val="22"/>
          <w:szCs w:val="22"/>
        </w:rPr>
      </w:pPr>
    </w:p>
    <w:p w:rsidR="00AB16BD" w:rsidRDefault="00AB16BD" w:rsidP="00AB16BD">
      <w:pPr>
        <w:pStyle w:val="a5"/>
        <w:numPr>
          <w:ilvl w:val="1"/>
          <w:numId w:val="8"/>
        </w:numPr>
        <w:shd w:val="clear" w:color="auto" w:fill="FFFFFF"/>
        <w:tabs>
          <w:tab w:val="left" w:pos="567"/>
        </w:tabs>
        <w:spacing w:before="168" w:line="360" w:lineRule="auto"/>
        <w:ind w:left="567"/>
        <w:jc w:val="both"/>
        <w:rPr>
          <w:rFonts w:ascii="Times New Roman" w:hAnsi="Times New Roman" w:cs="Times New Roman"/>
          <w:sz w:val="22"/>
          <w:szCs w:val="22"/>
        </w:rPr>
      </w:pPr>
      <w:r w:rsidRPr="00BD652D">
        <w:rPr>
          <w:rFonts w:ascii="Times New Roman" w:hAnsi="Times New Roman" w:cs="Times New Roman"/>
          <w:b/>
          <w:sz w:val="22"/>
          <w:szCs w:val="22"/>
        </w:rPr>
        <w:t xml:space="preserve">Предполагаемая (не твердая) сумма Договора составляет </w:t>
      </w:r>
      <w:r w:rsidR="00BD652D" w:rsidRPr="00BD652D">
        <w:rPr>
          <w:rFonts w:ascii="Times New Roman" w:hAnsi="Times New Roman" w:cs="Times New Roman"/>
          <w:b/>
          <w:sz w:val="22"/>
          <w:szCs w:val="22"/>
          <w:highlight w:val="yellow"/>
        </w:rPr>
        <w:t>__________________</w:t>
      </w:r>
      <w:r w:rsidRPr="00BD652D">
        <w:rPr>
          <w:rFonts w:ascii="Times New Roman" w:hAnsi="Times New Roman" w:cs="Times New Roman"/>
          <w:b/>
          <w:sz w:val="22"/>
          <w:szCs w:val="22"/>
        </w:rPr>
        <w:t xml:space="preserve">рублей, в т.ч. НДС (18%) – </w:t>
      </w:r>
      <w:r w:rsidR="00BD652D" w:rsidRPr="00BD652D">
        <w:rPr>
          <w:rFonts w:ascii="Times New Roman" w:hAnsi="Times New Roman" w:cs="Times New Roman"/>
          <w:b/>
          <w:sz w:val="22"/>
          <w:szCs w:val="22"/>
          <w:highlight w:val="yellow"/>
        </w:rPr>
        <w:t>___________</w:t>
      </w:r>
      <w:r w:rsidR="00BD652D" w:rsidRPr="00BD652D">
        <w:rPr>
          <w:rFonts w:ascii="Times New Roman" w:hAnsi="Times New Roman" w:cs="Times New Roman"/>
          <w:b/>
          <w:sz w:val="22"/>
          <w:szCs w:val="22"/>
        </w:rPr>
        <w:t xml:space="preserve"> </w:t>
      </w:r>
      <w:r w:rsidRPr="00BD652D">
        <w:rPr>
          <w:rFonts w:ascii="Times New Roman" w:hAnsi="Times New Roman" w:cs="Times New Roman"/>
          <w:b/>
          <w:sz w:val="22"/>
          <w:szCs w:val="22"/>
        </w:rPr>
        <w:t>рублей</w:t>
      </w:r>
      <w:r w:rsidRPr="00AB16BD">
        <w:rPr>
          <w:rFonts w:ascii="Times New Roman" w:hAnsi="Times New Roman" w:cs="Times New Roman"/>
          <w:sz w:val="22"/>
          <w:szCs w:val="22"/>
        </w:rPr>
        <w:t xml:space="preserve">. Общая сумма Договора является результатом сложения сумм стоимости </w:t>
      </w:r>
      <w:r w:rsidR="00B20A94">
        <w:rPr>
          <w:rFonts w:ascii="Times New Roman" w:hAnsi="Times New Roman" w:cs="Times New Roman"/>
          <w:sz w:val="22"/>
          <w:szCs w:val="22"/>
        </w:rPr>
        <w:t>продукции</w:t>
      </w:r>
      <w:r w:rsidRPr="00AB16BD">
        <w:rPr>
          <w:rFonts w:ascii="Times New Roman" w:hAnsi="Times New Roman" w:cs="Times New Roman"/>
          <w:sz w:val="22"/>
          <w:szCs w:val="22"/>
        </w:rPr>
        <w:t>, установленные в Спецификациях к настоящему Договору.</w:t>
      </w:r>
    </w:p>
    <w:p w:rsidR="00AB16BD" w:rsidRDefault="00AB16BD" w:rsidP="00AB16BD">
      <w:pPr>
        <w:pStyle w:val="a5"/>
        <w:numPr>
          <w:ilvl w:val="1"/>
          <w:numId w:val="8"/>
        </w:numPr>
        <w:shd w:val="clear" w:color="auto" w:fill="FFFFFF"/>
        <w:tabs>
          <w:tab w:val="left" w:pos="567"/>
        </w:tabs>
        <w:spacing w:before="168" w:line="360" w:lineRule="auto"/>
        <w:ind w:left="567" w:hanging="425"/>
        <w:jc w:val="both"/>
        <w:rPr>
          <w:rFonts w:ascii="Times New Roman" w:hAnsi="Times New Roman" w:cs="Times New Roman"/>
          <w:sz w:val="22"/>
          <w:szCs w:val="22"/>
        </w:rPr>
      </w:pPr>
      <w:r w:rsidRPr="00BD652D">
        <w:rPr>
          <w:rFonts w:ascii="Times New Roman" w:hAnsi="Times New Roman" w:cs="Times New Roman"/>
          <w:b/>
          <w:sz w:val="22"/>
          <w:szCs w:val="22"/>
        </w:rPr>
        <w:t>В цену продукции включены расходы Поставщика</w:t>
      </w:r>
      <w:r w:rsidRPr="00AB16BD">
        <w:rPr>
          <w:rFonts w:ascii="Times New Roman" w:hAnsi="Times New Roman" w:cs="Times New Roman"/>
          <w:sz w:val="22"/>
          <w:szCs w:val="22"/>
        </w:rPr>
        <w:t xml:space="preserve">: стоимость упаковки, по перевозке </w:t>
      </w:r>
      <w:r>
        <w:rPr>
          <w:rFonts w:ascii="Times New Roman" w:hAnsi="Times New Roman" w:cs="Times New Roman"/>
          <w:sz w:val="22"/>
          <w:szCs w:val="22"/>
        </w:rPr>
        <w:t>продукции</w:t>
      </w:r>
      <w:r w:rsidRPr="00AB16BD">
        <w:rPr>
          <w:rFonts w:ascii="Times New Roman" w:hAnsi="Times New Roman" w:cs="Times New Roman"/>
          <w:sz w:val="22"/>
          <w:szCs w:val="22"/>
        </w:rPr>
        <w:t>, до места передачи, указанному</w:t>
      </w:r>
      <w:r>
        <w:rPr>
          <w:rFonts w:ascii="Times New Roman" w:hAnsi="Times New Roman" w:cs="Times New Roman"/>
          <w:sz w:val="22"/>
          <w:szCs w:val="22"/>
        </w:rPr>
        <w:t xml:space="preserve"> Заказчиком в Спецификации</w:t>
      </w:r>
      <w:r w:rsidRPr="00AB16BD">
        <w:rPr>
          <w:rFonts w:ascii="Times New Roman" w:hAnsi="Times New Roman" w:cs="Times New Roman"/>
          <w:sz w:val="22"/>
          <w:szCs w:val="22"/>
        </w:rPr>
        <w:t xml:space="preserve">; по погрузке </w:t>
      </w:r>
      <w:r>
        <w:rPr>
          <w:rFonts w:ascii="Times New Roman" w:hAnsi="Times New Roman" w:cs="Times New Roman"/>
          <w:sz w:val="22"/>
          <w:szCs w:val="22"/>
        </w:rPr>
        <w:t xml:space="preserve">продукции </w:t>
      </w:r>
      <w:r w:rsidRPr="00AB16BD">
        <w:rPr>
          <w:rFonts w:ascii="Times New Roman" w:hAnsi="Times New Roman" w:cs="Times New Roman"/>
          <w:sz w:val="22"/>
          <w:szCs w:val="22"/>
        </w:rPr>
        <w:t xml:space="preserve">на транспортное средство Перевозчика; по перегрузке </w:t>
      </w:r>
      <w:r>
        <w:rPr>
          <w:rFonts w:ascii="Times New Roman" w:hAnsi="Times New Roman" w:cs="Times New Roman"/>
          <w:sz w:val="22"/>
          <w:szCs w:val="22"/>
        </w:rPr>
        <w:t xml:space="preserve">продукции </w:t>
      </w:r>
      <w:r w:rsidRPr="00AB16BD">
        <w:rPr>
          <w:rFonts w:ascii="Times New Roman" w:hAnsi="Times New Roman" w:cs="Times New Roman"/>
          <w:sz w:val="22"/>
          <w:szCs w:val="22"/>
        </w:rPr>
        <w:t xml:space="preserve">в пути следования до пункта назначения; по креплению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на транспортном средстве; по возврату транспортных средств; а также прочие расходы, которые несет Поставщик до момента поставки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и которые не подлежат возмещению Покупателем.</w:t>
      </w:r>
    </w:p>
    <w:p w:rsidR="00406EB1" w:rsidRDefault="002E3BB7" w:rsidP="00AB16BD">
      <w:pPr>
        <w:pStyle w:val="a5"/>
        <w:numPr>
          <w:ilvl w:val="1"/>
          <w:numId w:val="8"/>
        </w:numPr>
        <w:shd w:val="clear" w:color="auto" w:fill="FFFFFF"/>
        <w:tabs>
          <w:tab w:val="left" w:pos="567"/>
        </w:tabs>
        <w:spacing w:before="168" w:line="360" w:lineRule="auto"/>
        <w:ind w:left="567" w:hanging="425"/>
        <w:jc w:val="both"/>
        <w:rPr>
          <w:rFonts w:ascii="Times New Roman" w:hAnsi="Times New Roman" w:cs="Times New Roman"/>
          <w:sz w:val="22"/>
          <w:szCs w:val="22"/>
        </w:rPr>
      </w:pPr>
      <w:r>
        <w:rPr>
          <w:rFonts w:ascii="Times New Roman" w:hAnsi="Times New Roman" w:cs="Times New Roman"/>
          <w:sz w:val="22"/>
          <w:szCs w:val="22"/>
        </w:rPr>
        <w:t>Стоимость партии</w:t>
      </w:r>
      <w:r w:rsidR="00FE7CAB" w:rsidRPr="009F692B">
        <w:rPr>
          <w:rFonts w:ascii="Times New Roman" w:hAnsi="Times New Roman" w:cs="Times New Roman"/>
          <w:sz w:val="22"/>
          <w:szCs w:val="22"/>
        </w:rPr>
        <w:t xml:space="preserve">, порядок расчетов на продукцию </w:t>
      </w:r>
      <w:r w:rsidR="00AB16BD">
        <w:rPr>
          <w:rFonts w:ascii="Times New Roman" w:hAnsi="Times New Roman" w:cs="Times New Roman"/>
          <w:sz w:val="22"/>
          <w:szCs w:val="22"/>
        </w:rPr>
        <w:t xml:space="preserve">по каждой партии </w:t>
      </w:r>
      <w:r w:rsidR="00FE7CAB" w:rsidRPr="009F692B">
        <w:rPr>
          <w:rFonts w:ascii="Times New Roman" w:hAnsi="Times New Roman" w:cs="Times New Roman"/>
          <w:sz w:val="22"/>
          <w:szCs w:val="22"/>
        </w:rPr>
        <w:t>согласовываются Сторонами в</w:t>
      </w:r>
      <w:r w:rsidR="00CE35F6" w:rsidRPr="009F692B">
        <w:rPr>
          <w:rFonts w:ascii="Times New Roman" w:hAnsi="Times New Roman" w:cs="Times New Roman"/>
          <w:sz w:val="22"/>
          <w:szCs w:val="22"/>
        </w:rPr>
        <w:t xml:space="preserve"> </w:t>
      </w:r>
      <w:r w:rsidR="00FE7CAB" w:rsidRPr="009F692B">
        <w:rPr>
          <w:rFonts w:ascii="Times New Roman" w:hAnsi="Times New Roman" w:cs="Times New Roman"/>
          <w:sz w:val="22"/>
          <w:szCs w:val="22"/>
        </w:rPr>
        <w:t>Спецификации.</w:t>
      </w:r>
    </w:p>
    <w:p w:rsidR="00AB16BD" w:rsidRDefault="00AB16BD" w:rsidP="00AB16BD">
      <w:pPr>
        <w:pStyle w:val="a5"/>
        <w:numPr>
          <w:ilvl w:val="1"/>
          <w:numId w:val="8"/>
        </w:numPr>
        <w:shd w:val="clear" w:color="auto" w:fill="FFFFFF"/>
        <w:tabs>
          <w:tab w:val="left" w:pos="567"/>
        </w:tabs>
        <w:spacing w:before="168" w:line="360" w:lineRule="auto"/>
        <w:ind w:left="567" w:hanging="425"/>
        <w:jc w:val="both"/>
        <w:rPr>
          <w:rFonts w:ascii="Times New Roman" w:hAnsi="Times New Roman" w:cs="Times New Roman"/>
          <w:sz w:val="22"/>
          <w:szCs w:val="22"/>
        </w:rPr>
      </w:pPr>
      <w:r w:rsidRPr="00AB16BD">
        <w:rPr>
          <w:rFonts w:ascii="Times New Roman" w:hAnsi="Times New Roman" w:cs="Times New Roman"/>
          <w:sz w:val="22"/>
          <w:szCs w:val="22"/>
        </w:rPr>
        <w:t xml:space="preserve">Цена каждой единицы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установлена в тендерном предложении Поставщика и является твердой. Изменение цены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по настоящему Договору не допускается, если об ином не договорятся Стороны. При увеличении отпускной цены производителя, иных лиц и (или) транспортных тарифов, Поставщик обязуется поставить </w:t>
      </w:r>
      <w:r>
        <w:rPr>
          <w:rFonts w:ascii="Times New Roman" w:hAnsi="Times New Roman" w:cs="Times New Roman"/>
          <w:sz w:val="22"/>
          <w:szCs w:val="22"/>
        </w:rPr>
        <w:t>продукцию</w:t>
      </w:r>
      <w:r w:rsidRPr="00AB16BD">
        <w:rPr>
          <w:rFonts w:ascii="Times New Roman" w:hAnsi="Times New Roman" w:cs="Times New Roman"/>
          <w:sz w:val="22"/>
          <w:szCs w:val="22"/>
        </w:rPr>
        <w:t xml:space="preserve"> по ценам, ранее </w:t>
      </w:r>
      <w:r w:rsidR="002E3BB7">
        <w:rPr>
          <w:rFonts w:ascii="Times New Roman" w:hAnsi="Times New Roman" w:cs="Times New Roman"/>
          <w:sz w:val="22"/>
          <w:szCs w:val="22"/>
        </w:rPr>
        <w:t>указанным в тендерном предложении</w:t>
      </w:r>
      <w:r>
        <w:rPr>
          <w:rFonts w:ascii="Times New Roman" w:hAnsi="Times New Roman" w:cs="Times New Roman"/>
          <w:sz w:val="22"/>
          <w:szCs w:val="22"/>
        </w:rPr>
        <w:t>.</w:t>
      </w:r>
    </w:p>
    <w:p w:rsidR="00AB16BD" w:rsidRPr="00AB16BD" w:rsidRDefault="00AB16BD" w:rsidP="00AB16BD">
      <w:pPr>
        <w:pStyle w:val="a5"/>
        <w:numPr>
          <w:ilvl w:val="1"/>
          <w:numId w:val="8"/>
        </w:numPr>
        <w:shd w:val="clear" w:color="auto" w:fill="FFFFFF"/>
        <w:tabs>
          <w:tab w:val="left" w:pos="567"/>
        </w:tabs>
        <w:spacing w:before="168" w:line="360" w:lineRule="auto"/>
        <w:ind w:hanging="785"/>
        <w:jc w:val="both"/>
        <w:rPr>
          <w:rFonts w:ascii="Times New Roman" w:hAnsi="Times New Roman" w:cs="Times New Roman"/>
          <w:sz w:val="22"/>
          <w:szCs w:val="22"/>
        </w:rPr>
      </w:pPr>
      <w:r w:rsidRPr="00BD652D">
        <w:rPr>
          <w:rFonts w:ascii="Times New Roman" w:hAnsi="Times New Roman" w:cs="Times New Roman"/>
          <w:b/>
          <w:sz w:val="22"/>
          <w:szCs w:val="22"/>
        </w:rPr>
        <w:t>Оплата за поставляем</w:t>
      </w:r>
      <w:r w:rsidR="00B20A94" w:rsidRPr="00BD652D">
        <w:rPr>
          <w:rFonts w:ascii="Times New Roman" w:hAnsi="Times New Roman" w:cs="Times New Roman"/>
          <w:b/>
          <w:sz w:val="22"/>
          <w:szCs w:val="22"/>
        </w:rPr>
        <w:t>ую</w:t>
      </w:r>
      <w:r w:rsidRPr="00BD652D">
        <w:rPr>
          <w:rFonts w:ascii="Times New Roman" w:hAnsi="Times New Roman" w:cs="Times New Roman"/>
          <w:b/>
          <w:sz w:val="22"/>
          <w:szCs w:val="22"/>
        </w:rPr>
        <w:t xml:space="preserve"> </w:t>
      </w:r>
      <w:r w:rsidR="00B20A94" w:rsidRPr="00BD652D">
        <w:rPr>
          <w:rFonts w:ascii="Times New Roman" w:hAnsi="Times New Roman" w:cs="Times New Roman"/>
          <w:b/>
          <w:sz w:val="22"/>
          <w:szCs w:val="22"/>
        </w:rPr>
        <w:t>продукцию</w:t>
      </w:r>
      <w:r w:rsidRPr="00BD652D">
        <w:rPr>
          <w:rFonts w:ascii="Times New Roman" w:hAnsi="Times New Roman" w:cs="Times New Roman"/>
          <w:b/>
          <w:sz w:val="22"/>
          <w:szCs w:val="22"/>
        </w:rPr>
        <w:t xml:space="preserve"> осуществляется в следующем порядке</w:t>
      </w:r>
      <w:r w:rsidRPr="00AB16BD">
        <w:rPr>
          <w:rFonts w:ascii="Times New Roman" w:hAnsi="Times New Roman" w:cs="Times New Roman"/>
          <w:sz w:val="22"/>
          <w:szCs w:val="22"/>
        </w:rPr>
        <w:t>:</w:t>
      </w:r>
    </w:p>
    <w:p w:rsidR="00AB16BD" w:rsidRDefault="00AB16BD" w:rsidP="00AB16BD">
      <w:pPr>
        <w:pStyle w:val="a5"/>
        <w:numPr>
          <w:ilvl w:val="2"/>
          <w:numId w:val="11"/>
        </w:numPr>
        <w:shd w:val="clear" w:color="auto" w:fill="FFFFFF"/>
        <w:tabs>
          <w:tab w:val="left" w:pos="567"/>
        </w:tabs>
        <w:spacing w:before="168" w:line="360" w:lineRule="auto"/>
        <w:jc w:val="both"/>
        <w:rPr>
          <w:rFonts w:ascii="Times New Roman" w:hAnsi="Times New Roman" w:cs="Times New Roman"/>
          <w:sz w:val="22"/>
          <w:szCs w:val="22"/>
        </w:rPr>
      </w:pPr>
      <w:r w:rsidRPr="00BD652D">
        <w:rPr>
          <w:rFonts w:ascii="Times New Roman" w:hAnsi="Times New Roman" w:cs="Times New Roman"/>
          <w:b/>
          <w:sz w:val="22"/>
          <w:szCs w:val="22"/>
        </w:rPr>
        <w:t>Авансовый платеж</w:t>
      </w:r>
      <w:r>
        <w:rPr>
          <w:rFonts w:ascii="Times New Roman" w:hAnsi="Times New Roman" w:cs="Times New Roman"/>
          <w:sz w:val="22"/>
          <w:szCs w:val="22"/>
        </w:rPr>
        <w:t xml:space="preserve"> в размере </w:t>
      </w:r>
      <w:r w:rsidR="00BD652D" w:rsidRPr="00BD652D">
        <w:rPr>
          <w:rFonts w:ascii="Times New Roman" w:hAnsi="Times New Roman" w:cs="Times New Roman"/>
          <w:sz w:val="22"/>
          <w:szCs w:val="22"/>
          <w:highlight w:val="yellow"/>
        </w:rPr>
        <w:t>_____</w:t>
      </w:r>
      <w:r w:rsidRPr="00BD652D">
        <w:rPr>
          <w:rFonts w:ascii="Times New Roman" w:hAnsi="Times New Roman" w:cs="Times New Roman"/>
          <w:sz w:val="22"/>
          <w:szCs w:val="22"/>
          <w:highlight w:val="yellow"/>
        </w:rPr>
        <w:t>% (</w:t>
      </w:r>
      <w:r w:rsidR="00BD652D" w:rsidRPr="00BD652D">
        <w:rPr>
          <w:rFonts w:ascii="Times New Roman" w:hAnsi="Times New Roman" w:cs="Times New Roman"/>
          <w:sz w:val="22"/>
          <w:szCs w:val="22"/>
          <w:highlight w:val="yellow"/>
        </w:rPr>
        <w:t>_______________</w:t>
      </w:r>
      <w:r w:rsidRPr="00BD652D">
        <w:rPr>
          <w:rFonts w:ascii="Times New Roman" w:hAnsi="Times New Roman" w:cs="Times New Roman"/>
          <w:sz w:val="22"/>
          <w:szCs w:val="22"/>
          <w:highlight w:val="yellow"/>
        </w:rPr>
        <w:t>)</w:t>
      </w:r>
      <w:r w:rsidRPr="00AB16BD">
        <w:rPr>
          <w:rFonts w:ascii="Times New Roman" w:hAnsi="Times New Roman" w:cs="Times New Roman"/>
          <w:sz w:val="22"/>
          <w:szCs w:val="22"/>
        </w:rPr>
        <w:t xml:space="preserve"> от стоимости </w:t>
      </w:r>
      <w:r w:rsidR="002E3BB7">
        <w:rPr>
          <w:rFonts w:ascii="Times New Roman" w:hAnsi="Times New Roman" w:cs="Times New Roman"/>
          <w:sz w:val="22"/>
          <w:szCs w:val="22"/>
        </w:rPr>
        <w:t xml:space="preserve">партии </w:t>
      </w:r>
      <w:r>
        <w:rPr>
          <w:rFonts w:ascii="Times New Roman" w:hAnsi="Times New Roman" w:cs="Times New Roman"/>
          <w:sz w:val="22"/>
          <w:szCs w:val="22"/>
        </w:rPr>
        <w:t>продукции</w:t>
      </w:r>
      <w:r w:rsidRPr="00AB16BD">
        <w:rPr>
          <w:rFonts w:ascii="Times New Roman" w:hAnsi="Times New Roman" w:cs="Times New Roman"/>
          <w:sz w:val="22"/>
          <w:szCs w:val="22"/>
        </w:rPr>
        <w:t>, указанной в соответствующей Спецификации, в течении 5 (пяти) рабочих дней с момента подписания соответствующей Спецификации и получения Покупателем счета на оплату и счета-фактуры на аванс;</w:t>
      </w:r>
    </w:p>
    <w:p w:rsidR="00AB16BD" w:rsidRPr="00AB16BD" w:rsidRDefault="00AB16BD" w:rsidP="00AB16BD">
      <w:pPr>
        <w:pStyle w:val="a5"/>
        <w:numPr>
          <w:ilvl w:val="2"/>
          <w:numId w:val="11"/>
        </w:numPr>
        <w:shd w:val="clear" w:color="auto" w:fill="FFFFFF"/>
        <w:tabs>
          <w:tab w:val="left" w:pos="567"/>
        </w:tabs>
        <w:spacing w:before="168" w:line="360" w:lineRule="auto"/>
        <w:jc w:val="both"/>
        <w:rPr>
          <w:rFonts w:ascii="Times New Roman" w:hAnsi="Times New Roman" w:cs="Times New Roman"/>
          <w:sz w:val="22"/>
          <w:szCs w:val="22"/>
        </w:rPr>
      </w:pPr>
      <w:r w:rsidRPr="00BD652D">
        <w:rPr>
          <w:rFonts w:ascii="Times New Roman" w:hAnsi="Times New Roman" w:cs="Times New Roman"/>
          <w:b/>
          <w:sz w:val="22"/>
          <w:szCs w:val="22"/>
        </w:rPr>
        <w:t>Окончательный расчет</w:t>
      </w:r>
      <w:r w:rsidRPr="00AB16BD">
        <w:rPr>
          <w:rFonts w:ascii="Times New Roman" w:hAnsi="Times New Roman" w:cs="Times New Roman"/>
          <w:sz w:val="22"/>
          <w:szCs w:val="22"/>
        </w:rPr>
        <w:t xml:space="preserve"> в размере </w:t>
      </w:r>
      <w:r w:rsidR="00BD652D" w:rsidRPr="00BD652D">
        <w:rPr>
          <w:rFonts w:ascii="Times New Roman" w:hAnsi="Times New Roman" w:cs="Times New Roman"/>
          <w:sz w:val="22"/>
          <w:szCs w:val="22"/>
          <w:highlight w:val="yellow"/>
        </w:rPr>
        <w:t>____</w:t>
      </w:r>
      <w:r w:rsidRPr="00BD652D">
        <w:rPr>
          <w:rFonts w:ascii="Times New Roman" w:hAnsi="Times New Roman" w:cs="Times New Roman"/>
          <w:sz w:val="22"/>
          <w:szCs w:val="22"/>
          <w:highlight w:val="yellow"/>
        </w:rPr>
        <w:t>% (</w:t>
      </w:r>
      <w:r w:rsidR="00BD652D" w:rsidRPr="00BD652D">
        <w:rPr>
          <w:rFonts w:ascii="Times New Roman" w:hAnsi="Times New Roman" w:cs="Times New Roman"/>
          <w:sz w:val="22"/>
          <w:szCs w:val="22"/>
          <w:highlight w:val="yellow"/>
        </w:rPr>
        <w:t>_____________</w:t>
      </w:r>
      <w:r w:rsidRPr="00BD652D">
        <w:rPr>
          <w:rFonts w:ascii="Times New Roman" w:hAnsi="Times New Roman" w:cs="Times New Roman"/>
          <w:sz w:val="22"/>
          <w:szCs w:val="22"/>
          <w:highlight w:val="yellow"/>
        </w:rPr>
        <w:t>)</w:t>
      </w:r>
      <w:r w:rsidRPr="00AB16BD">
        <w:rPr>
          <w:rFonts w:ascii="Times New Roman" w:hAnsi="Times New Roman" w:cs="Times New Roman"/>
          <w:sz w:val="22"/>
          <w:szCs w:val="22"/>
        </w:rPr>
        <w:t xml:space="preserve"> от стоимости </w:t>
      </w:r>
      <w:r>
        <w:rPr>
          <w:rFonts w:ascii="Times New Roman" w:hAnsi="Times New Roman" w:cs="Times New Roman"/>
          <w:sz w:val="22"/>
          <w:szCs w:val="22"/>
        </w:rPr>
        <w:t>продукции</w:t>
      </w:r>
      <w:r w:rsidRPr="00AB16BD">
        <w:rPr>
          <w:rFonts w:ascii="Times New Roman" w:hAnsi="Times New Roman" w:cs="Times New Roman"/>
          <w:sz w:val="22"/>
          <w:szCs w:val="22"/>
        </w:rPr>
        <w:t>, указанной в соответствующей Спецификации, в течении 1</w:t>
      </w:r>
      <w:r w:rsidR="001B77F9">
        <w:rPr>
          <w:rFonts w:ascii="Times New Roman" w:hAnsi="Times New Roman" w:cs="Times New Roman"/>
          <w:sz w:val="22"/>
          <w:szCs w:val="22"/>
        </w:rPr>
        <w:t>5</w:t>
      </w:r>
      <w:r w:rsidRPr="00AB16BD">
        <w:rPr>
          <w:rFonts w:ascii="Times New Roman" w:hAnsi="Times New Roman" w:cs="Times New Roman"/>
          <w:sz w:val="22"/>
          <w:szCs w:val="22"/>
        </w:rPr>
        <w:t xml:space="preserve"> (</w:t>
      </w:r>
      <w:r w:rsidR="001B77F9">
        <w:rPr>
          <w:rFonts w:ascii="Times New Roman" w:hAnsi="Times New Roman" w:cs="Times New Roman"/>
          <w:sz w:val="22"/>
          <w:szCs w:val="22"/>
        </w:rPr>
        <w:t>пятнадцати</w:t>
      </w:r>
      <w:r w:rsidRPr="00AB16BD">
        <w:rPr>
          <w:rFonts w:ascii="Times New Roman" w:hAnsi="Times New Roman" w:cs="Times New Roman"/>
          <w:sz w:val="22"/>
          <w:szCs w:val="22"/>
        </w:rPr>
        <w:t xml:space="preserve">) рабочих дней с </w:t>
      </w:r>
      <w:r w:rsidR="00DC65BD">
        <w:rPr>
          <w:rFonts w:ascii="Times New Roman" w:hAnsi="Times New Roman" w:cs="Times New Roman"/>
          <w:sz w:val="22"/>
          <w:szCs w:val="22"/>
        </w:rPr>
        <w:t xml:space="preserve">момента поставки и </w:t>
      </w:r>
      <w:r w:rsidRPr="00AB16BD">
        <w:rPr>
          <w:rFonts w:ascii="Times New Roman" w:hAnsi="Times New Roman" w:cs="Times New Roman"/>
          <w:sz w:val="22"/>
          <w:szCs w:val="22"/>
        </w:rPr>
        <w:t xml:space="preserve">даты подписания товарной накладной по форме </w:t>
      </w:r>
      <w:r w:rsidR="00015B06">
        <w:rPr>
          <w:rFonts w:ascii="Times New Roman" w:hAnsi="Times New Roman" w:cs="Times New Roman"/>
          <w:sz w:val="22"/>
          <w:szCs w:val="22"/>
        </w:rPr>
        <w:t>Приложения № 3 к Договору</w:t>
      </w:r>
      <w:r w:rsidR="002E3BB7">
        <w:rPr>
          <w:rFonts w:ascii="Times New Roman" w:hAnsi="Times New Roman" w:cs="Times New Roman"/>
          <w:sz w:val="22"/>
          <w:szCs w:val="22"/>
        </w:rPr>
        <w:t>.</w:t>
      </w:r>
    </w:p>
    <w:p w:rsidR="00406EB1" w:rsidRDefault="006933AD" w:rsidP="009F692B">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406EB1">
        <w:rPr>
          <w:rFonts w:ascii="Times New Roman" w:hAnsi="Times New Roman" w:cs="Times New Roman"/>
          <w:sz w:val="22"/>
          <w:szCs w:val="22"/>
        </w:rPr>
        <w:t>Ст</w:t>
      </w:r>
      <w:r w:rsidR="002E7CEC">
        <w:rPr>
          <w:rFonts w:ascii="Times New Roman" w:hAnsi="Times New Roman" w:cs="Times New Roman"/>
          <w:sz w:val="22"/>
          <w:szCs w:val="22"/>
        </w:rPr>
        <w:t xml:space="preserve">ороны составляют и подписывают </w:t>
      </w:r>
      <w:r w:rsidR="002E7CEC" w:rsidRPr="00AB16BD">
        <w:rPr>
          <w:rFonts w:ascii="Times New Roman" w:hAnsi="Times New Roman" w:cs="Times New Roman"/>
          <w:b/>
          <w:sz w:val="22"/>
          <w:szCs w:val="22"/>
        </w:rPr>
        <w:t>А</w:t>
      </w:r>
      <w:r w:rsidRPr="00AB16BD">
        <w:rPr>
          <w:rFonts w:ascii="Times New Roman" w:hAnsi="Times New Roman" w:cs="Times New Roman"/>
          <w:b/>
          <w:sz w:val="22"/>
          <w:szCs w:val="22"/>
        </w:rPr>
        <w:t>кты сверки взаимных расчетов</w:t>
      </w:r>
      <w:r w:rsidRPr="00406EB1">
        <w:rPr>
          <w:rFonts w:ascii="Times New Roman" w:hAnsi="Times New Roman" w:cs="Times New Roman"/>
          <w:sz w:val="22"/>
          <w:szCs w:val="22"/>
        </w:rPr>
        <w:t xml:space="preserve"> по каждой поставке, осуществлённой в рамках Спецификации не позднее двадцати календарных дней с даты окончания месяца поставки при отсутствии претензий по количеству и качеству продукции или не позднее десяти календарных дней с момента установления виновной Стороны при наличии претензий по количеству и качеству продукции.</w:t>
      </w:r>
    </w:p>
    <w:p w:rsidR="00AB16BD" w:rsidRPr="009F692B" w:rsidRDefault="00AB16BD" w:rsidP="00AB16BD">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AB16BD">
        <w:rPr>
          <w:rFonts w:ascii="Times New Roman" w:hAnsi="Times New Roman" w:cs="Times New Roman"/>
          <w:sz w:val="22"/>
          <w:szCs w:val="22"/>
        </w:rPr>
        <w:t xml:space="preserve">Датой исполнения обязательств Покупателя по оплате </w:t>
      </w:r>
      <w:r>
        <w:rPr>
          <w:rFonts w:ascii="Times New Roman" w:hAnsi="Times New Roman" w:cs="Times New Roman"/>
          <w:sz w:val="22"/>
          <w:szCs w:val="22"/>
        </w:rPr>
        <w:t>продукции</w:t>
      </w:r>
      <w:r w:rsidRPr="00AB16BD">
        <w:rPr>
          <w:rFonts w:ascii="Times New Roman" w:hAnsi="Times New Roman" w:cs="Times New Roman"/>
          <w:sz w:val="22"/>
          <w:szCs w:val="22"/>
        </w:rPr>
        <w:t xml:space="preserve"> считается дата списания денежных средств с расчетного счета Покупателя</w:t>
      </w:r>
      <w:r w:rsidR="00662584">
        <w:rPr>
          <w:rFonts w:ascii="Times New Roman" w:hAnsi="Times New Roman" w:cs="Times New Roman"/>
          <w:sz w:val="22"/>
          <w:szCs w:val="22"/>
        </w:rPr>
        <w:t>.</w:t>
      </w:r>
    </w:p>
    <w:p w:rsidR="00AB16BD" w:rsidRDefault="00FE7CAB" w:rsidP="00AB16BD">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F692B">
        <w:rPr>
          <w:rFonts w:ascii="Times New Roman" w:hAnsi="Times New Roman" w:cs="Times New Roman"/>
          <w:sz w:val="22"/>
          <w:szCs w:val="22"/>
        </w:rPr>
        <w:t>По денежным обязательствам, возникающим в рамках настоящего</w:t>
      </w:r>
      <w:r w:rsidR="00CE35F6" w:rsidRPr="009F692B">
        <w:rPr>
          <w:rFonts w:ascii="Times New Roman" w:hAnsi="Times New Roman" w:cs="Times New Roman"/>
          <w:sz w:val="22"/>
          <w:szCs w:val="22"/>
        </w:rPr>
        <w:t xml:space="preserve"> </w:t>
      </w:r>
      <w:r w:rsidRPr="009F692B">
        <w:rPr>
          <w:rFonts w:ascii="Times New Roman" w:hAnsi="Times New Roman" w:cs="Times New Roman"/>
          <w:sz w:val="22"/>
          <w:szCs w:val="22"/>
        </w:rPr>
        <w:t>договора, проценты, предусмотренные пунктом 1 статьи 317.1 ГК</w:t>
      </w:r>
      <w:r w:rsidR="00662584">
        <w:rPr>
          <w:rFonts w:ascii="Times New Roman" w:hAnsi="Times New Roman" w:cs="Times New Roman"/>
          <w:sz w:val="22"/>
          <w:szCs w:val="22"/>
        </w:rPr>
        <w:t xml:space="preserve"> </w:t>
      </w:r>
      <w:r w:rsidRPr="009F692B">
        <w:rPr>
          <w:rFonts w:ascii="Times New Roman" w:hAnsi="Times New Roman" w:cs="Times New Roman"/>
          <w:sz w:val="22"/>
          <w:szCs w:val="22"/>
        </w:rPr>
        <w:t>РФ, Поставщику</w:t>
      </w:r>
      <w:r w:rsidR="00CE35F6" w:rsidRPr="009F692B">
        <w:rPr>
          <w:rFonts w:ascii="Times New Roman" w:hAnsi="Times New Roman" w:cs="Times New Roman"/>
          <w:sz w:val="22"/>
          <w:szCs w:val="22"/>
        </w:rPr>
        <w:t xml:space="preserve"> </w:t>
      </w:r>
      <w:r w:rsidRPr="009F692B">
        <w:rPr>
          <w:rFonts w:ascii="Times New Roman" w:hAnsi="Times New Roman" w:cs="Times New Roman"/>
          <w:sz w:val="22"/>
          <w:szCs w:val="22"/>
        </w:rPr>
        <w:t>не начисляются и не подлежат выплате Покупателю.</w:t>
      </w:r>
    </w:p>
    <w:p w:rsidR="0031658F" w:rsidRDefault="00AB16BD" w:rsidP="0031658F">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AB16BD">
        <w:rPr>
          <w:rFonts w:ascii="Times New Roman" w:hAnsi="Times New Roman" w:cs="Times New Roman"/>
          <w:sz w:val="22"/>
          <w:szCs w:val="22"/>
        </w:rPr>
        <w:t>Если на момент наступления срока исполнения обязательства Покупателя по оплате поставленно</w:t>
      </w:r>
      <w:r w:rsidR="00B20A94">
        <w:rPr>
          <w:rFonts w:ascii="Times New Roman" w:hAnsi="Times New Roman" w:cs="Times New Roman"/>
          <w:sz w:val="22"/>
          <w:szCs w:val="22"/>
        </w:rPr>
        <w:t>й</w:t>
      </w:r>
      <w:r w:rsidRPr="00AB16BD">
        <w:rPr>
          <w:rFonts w:ascii="Times New Roman" w:hAnsi="Times New Roman" w:cs="Times New Roman"/>
          <w:sz w:val="22"/>
          <w:szCs w:val="22"/>
        </w:rPr>
        <w:t xml:space="preserve"> </w:t>
      </w:r>
      <w:r w:rsidR="00B20A94">
        <w:rPr>
          <w:rFonts w:ascii="Times New Roman" w:hAnsi="Times New Roman" w:cs="Times New Roman"/>
          <w:sz w:val="22"/>
          <w:szCs w:val="22"/>
        </w:rPr>
        <w:t>продукции</w:t>
      </w:r>
      <w:r w:rsidRPr="00AB16BD">
        <w:rPr>
          <w:rFonts w:ascii="Times New Roman" w:hAnsi="Times New Roman" w:cs="Times New Roman"/>
          <w:sz w:val="22"/>
          <w:szCs w:val="22"/>
        </w:rPr>
        <w:t>, Поставщик имеет перед Покупателем задолженность по иным обязательствам, Стороны вправе произвести зачет встречных однородных требований в порядке статьи 410 ГК РФ</w:t>
      </w:r>
    </w:p>
    <w:p w:rsidR="0031658F" w:rsidRDefault="0031658F" w:rsidP="0031658F">
      <w:pPr>
        <w:pStyle w:val="a5"/>
        <w:numPr>
          <w:ilvl w:val="1"/>
          <w:numId w:val="8"/>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31658F">
        <w:rPr>
          <w:rFonts w:ascii="Times New Roman" w:hAnsi="Times New Roman" w:cs="Times New Roman"/>
          <w:sz w:val="22"/>
          <w:szCs w:val="22"/>
        </w:rPr>
        <w:t>В случае наличия у Покупателя оснований требовать возврата выплаченного аванса или его части, Поставщик обязуется возвратить аванс в течение 5 (пяти) рабочих дней с даты получения соответствующего требования Покупателя</w:t>
      </w:r>
      <w:r>
        <w:rPr>
          <w:rFonts w:ascii="Times New Roman" w:hAnsi="Times New Roman" w:cs="Times New Roman"/>
          <w:sz w:val="22"/>
          <w:szCs w:val="22"/>
        </w:rPr>
        <w:t>.</w:t>
      </w:r>
    </w:p>
    <w:p w:rsidR="0031658F" w:rsidRPr="00EF3D73" w:rsidRDefault="0031658F" w:rsidP="00EF3D73">
      <w:pPr>
        <w:shd w:val="clear" w:color="auto" w:fill="FFFFFF"/>
        <w:spacing w:before="168"/>
        <w:ind w:left="797"/>
        <w:jc w:val="center"/>
        <w:rPr>
          <w:rFonts w:ascii="Times New Roman" w:hAnsi="Times New Roman" w:cs="Times New Roman"/>
          <w:color w:val="000000"/>
          <w:spacing w:val="-1"/>
          <w:sz w:val="22"/>
          <w:szCs w:val="22"/>
        </w:rPr>
      </w:pPr>
    </w:p>
    <w:p w:rsidR="006933AD" w:rsidRPr="009F692B" w:rsidRDefault="004C2BB6" w:rsidP="00406EB1">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5</w:t>
      </w:r>
      <w:r w:rsidR="00406EB1" w:rsidRPr="009F692B">
        <w:rPr>
          <w:rFonts w:ascii="Times New Roman" w:hAnsi="Times New Roman" w:cs="Times New Roman"/>
          <w:b/>
          <w:color w:val="000000"/>
          <w:spacing w:val="1"/>
          <w:sz w:val="22"/>
          <w:szCs w:val="22"/>
        </w:rPr>
        <w:t>.</w:t>
      </w:r>
      <w:r w:rsidR="00CE35F6" w:rsidRPr="009F692B">
        <w:rPr>
          <w:rFonts w:ascii="Times New Roman" w:hAnsi="Times New Roman" w:cs="Times New Roman"/>
          <w:b/>
          <w:color w:val="000000"/>
          <w:spacing w:val="1"/>
          <w:sz w:val="22"/>
          <w:szCs w:val="22"/>
        </w:rPr>
        <w:t xml:space="preserve"> </w:t>
      </w:r>
      <w:r w:rsidR="006933AD" w:rsidRPr="009F692B">
        <w:rPr>
          <w:rFonts w:ascii="Times New Roman" w:hAnsi="Times New Roman" w:cs="Times New Roman"/>
          <w:b/>
          <w:color w:val="000000"/>
          <w:spacing w:val="1"/>
          <w:sz w:val="22"/>
          <w:szCs w:val="22"/>
        </w:rPr>
        <w:t>Гарантийные обязательства</w:t>
      </w:r>
    </w:p>
    <w:p w:rsidR="00406EB1" w:rsidRPr="004C2BB6" w:rsidRDefault="00406EB1" w:rsidP="00406EB1">
      <w:pPr>
        <w:shd w:val="clear" w:color="auto" w:fill="FFFFFF"/>
        <w:spacing w:before="168"/>
        <w:ind w:left="797"/>
        <w:jc w:val="center"/>
        <w:rPr>
          <w:rFonts w:ascii="Times New Roman" w:hAnsi="Times New Roman" w:cs="Times New Roman"/>
          <w:color w:val="000000"/>
          <w:spacing w:val="-1"/>
          <w:sz w:val="22"/>
          <w:szCs w:val="22"/>
        </w:rPr>
      </w:pPr>
    </w:p>
    <w:p w:rsidR="00DE3380" w:rsidRDefault="006933AD" w:rsidP="00DE3380">
      <w:pPr>
        <w:pStyle w:val="a5"/>
        <w:numPr>
          <w:ilvl w:val="1"/>
          <w:numId w:val="10"/>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9F692B">
        <w:rPr>
          <w:rFonts w:ascii="Times New Roman" w:hAnsi="Times New Roman" w:cs="Times New Roman"/>
          <w:sz w:val="22"/>
          <w:szCs w:val="22"/>
        </w:rPr>
        <w:t xml:space="preserve">На всю поставляемую продукцию устанавливается Гарантийный срок в </w:t>
      </w:r>
      <w:r w:rsidRPr="00EF3D73">
        <w:rPr>
          <w:rFonts w:ascii="Times New Roman" w:hAnsi="Times New Roman" w:cs="Times New Roman"/>
          <w:b/>
          <w:sz w:val="22"/>
          <w:szCs w:val="22"/>
        </w:rPr>
        <w:t>течение одного года</w:t>
      </w:r>
      <w:r w:rsidRPr="00F16674">
        <w:rPr>
          <w:rFonts w:ascii="Times New Roman" w:hAnsi="Times New Roman" w:cs="Times New Roman"/>
          <w:b/>
          <w:sz w:val="22"/>
          <w:szCs w:val="22"/>
        </w:rPr>
        <w:t xml:space="preserve"> с момента </w:t>
      </w:r>
      <w:r w:rsidR="0031658F" w:rsidRPr="00F16674">
        <w:rPr>
          <w:rFonts w:ascii="Times New Roman" w:hAnsi="Times New Roman" w:cs="Times New Roman"/>
          <w:b/>
          <w:sz w:val="22"/>
          <w:szCs w:val="22"/>
        </w:rPr>
        <w:t xml:space="preserve">приемки </w:t>
      </w:r>
      <w:r w:rsidRPr="00F16674">
        <w:rPr>
          <w:rFonts w:ascii="Times New Roman" w:hAnsi="Times New Roman" w:cs="Times New Roman"/>
          <w:b/>
          <w:sz w:val="22"/>
          <w:szCs w:val="22"/>
        </w:rPr>
        <w:t>продукции Покупател</w:t>
      </w:r>
      <w:r w:rsidR="0031658F" w:rsidRPr="00F16674">
        <w:rPr>
          <w:rFonts w:ascii="Times New Roman" w:hAnsi="Times New Roman" w:cs="Times New Roman"/>
          <w:b/>
          <w:sz w:val="22"/>
          <w:szCs w:val="22"/>
        </w:rPr>
        <w:t>ем без возражений</w:t>
      </w:r>
      <w:r w:rsidR="0031658F">
        <w:rPr>
          <w:rFonts w:ascii="Times New Roman" w:hAnsi="Times New Roman" w:cs="Times New Roman"/>
          <w:sz w:val="22"/>
          <w:szCs w:val="22"/>
        </w:rPr>
        <w:t xml:space="preserve"> либо</w:t>
      </w:r>
      <w:r w:rsidR="0031658F" w:rsidRPr="0031658F">
        <w:t xml:space="preserve"> </w:t>
      </w:r>
      <w:r w:rsidR="0031658F" w:rsidRPr="00F16674">
        <w:rPr>
          <w:rFonts w:ascii="Times New Roman" w:hAnsi="Times New Roman" w:cs="Times New Roman"/>
          <w:b/>
          <w:sz w:val="22"/>
          <w:szCs w:val="22"/>
        </w:rPr>
        <w:t xml:space="preserve">согласно </w:t>
      </w:r>
      <w:r w:rsidR="00DA429F">
        <w:rPr>
          <w:rFonts w:ascii="Times New Roman" w:hAnsi="Times New Roman" w:cs="Times New Roman"/>
          <w:b/>
          <w:sz w:val="22"/>
          <w:szCs w:val="22"/>
        </w:rPr>
        <w:t>сертификату соответствия</w:t>
      </w:r>
      <w:r w:rsidR="0031658F" w:rsidRPr="00F16674">
        <w:rPr>
          <w:rFonts w:ascii="Times New Roman" w:hAnsi="Times New Roman" w:cs="Times New Roman"/>
          <w:b/>
          <w:sz w:val="22"/>
          <w:szCs w:val="22"/>
        </w:rPr>
        <w:t xml:space="preserve"> </w:t>
      </w:r>
      <w:r w:rsidR="0031658F">
        <w:rPr>
          <w:rFonts w:ascii="Times New Roman" w:hAnsi="Times New Roman" w:cs="Times New Roman"/>
          <w:sz w:val="22"/>
          <w:szCs w:val="22"/>
        </w:rPr>
        <w:t>в зависимости от того, какой срок окажется более продолжительным</w:t>
      </w:r>
      <w:r w:rsidRPr="009F692B">
        <w:rPr>
          <w:rFonts w:ascii="Times New Roman" w:hAnsi="Times New Roman" w:cs="Times New Roman"/>
          <w:sz w:val="22"/>
          <w:szCs w:val="22"/>
        </w:rPr>
        <w:t xml:space="preserve">. Поставщик гарантирует сохранение эксплуатационных качеств продукции в </w:t>
      </w:r>
      <w:r w:rsidR="00DE3380">
        <w:rPr>
          <w:rFonts w:ascii="Times New Roman" w:hAnsi="Times New Roman" w:cs="Times New Roman"/>
          <w:sz w:val="22"/>
          <w:szCs w:val="22"/>
        </w:rPr>
        <w:t>течение всего Гарантийного срок.</w:t>
      </w:r>
    </w:p>
    <w:p w:rsidR="00DE3380" w:rsidRPr="00DE3380" w:rsidRDefault="00DE3380" w:rsidP="00DE3380">
      <w:pPr>
        <w:pStyle w:val="a5"/>
        <w:numPr>
          <w:ilvl w:val="1"/>
          <w:numId w:val="10"/>
        </w:numPr>
        <w:shd w:val="clear" w:color="auto" w:fill="FFFFFF"/>
        <w:tabs>
          <w:tab w:val="left" w:pos="567"/>
        </w:tabs>
        <w:spacing w:before="168" w:line="360" w:lineRule="auto"/>
        <w:ind w:left="567" w:hanging="567"/>
        <w:jc w:val="both"/>
        <w:rPr>
          <w:rFonts w:ascii="Times New Roman" w:hAnsi="Times New Roman" w:cs="Times New Roman"/>
          <w:sz w:val="22"/>
          <w:szCs w:val="22"/>
        </w:rPr>
      </w:pPr>
      <w:r w:rsidRPr="00DE3380">
        <w:rPr>
          <w:rFonts w:ascii="Times New Roman" w:hAnsi="Times New Roman" w:cs="Times New Roman"/>
          <w:sz w:val="22"/>
          <w:szCs w:val="22"/>
        </w:rPr>
        <w:t xml:space="preserve">В случае выявления недостатков продукции или несоответствия качества продукции условиям Договора и Приложений к нему, подтвержденного Актом о выявленных недостатках </w:t>
      </w:r>
      <w:r w:rsidR="00B20A94">
        <w:rPr>
          <w:rFonts w:ascii="Times New Roman" w:hAnsi="Times New Roman" w:cs="Times New Roman"/>
          <w:sz w:val="22"/>
          <w:szCs w:val="22"/>
        </w:rPr>
        <w:t>продукции</w:t>
      </w:r>
      <w:r w:rsidRPr="00DE3380">
        <w:rPr>
          <w:rFonts w:ascii="Times New Roman" w:hAnsi="Times New Roman" w:cs="Times New Roman"/>
          <w:sz w:val="22"/>
          <w:szCs w:val="22"/>
        </w:rPr>
        <w:t xml:space="preserve">, в пределах Гарантийного срока Поставщик в течение 10 (десяти) рабочих дней с момента получения Акта о выявленных недостатках </w:t>
      </w:r>
      <w:r w:rsidR="00B20A94">
        <w:rPr>
          <w:rFonts w:ascii="Times New Roman" w:hAnsi="Times New Roman" w:cs="Times New Roman"/>
          <w:sz w:val="22"/>
          <w:szCs w:val="22"/>
        </w:rPr>
        <w:t>продукции</w:t>
      </w:r>
      <w:r w:rsidRPr="00DE3380">
        <w:rPr>
          <w:rFonts w:ascii="Times New Roman" w:hAnsi="Times New Roman" w:cs="Times New Roman"/>
          <w:sz w:val="22"/>
          <w:szCs w:val="22"/>
        </w:rPr>
        <w:t xml:space="preserve"> обязан устранить несоответствие или произвести замену </w:t>
      </w:r>
      <w:r w:rsidR="00B20A94">
        <w:rPr>
          <w:rFonts w:ascii="Times New Roman" w:hAnsi="Times New Roman" w:cs="Times New Roman"/>
          <w:sz w:val="22"/>
          <w:szCs w:val="22"/>
        </w:rPr>
        <w:t>продукции на аналогичную</w:t>
      </w:r>
      <w:r w:rsidRPr="00DE3380">
        <w:rPr>
          <w:rFonts w:ascii="Times New Roman" w:hAnsi="Times New Roman" w:cs="Times New Roman"/>
          <w:sz w:val="22"/>
          <w:szCs w:val="22"/>
        </w:rPr>
        <w:t>, качество которо</w:t>
      </w:r>
      <w:r w:rsidR="00B20A94">
        <w:rPr>
          <w:rFonts w:ascii="Times New Roman" w:hAnsi="Times New Roman" w:cs="Times New Roman"/>
          <w:sz w:val="22"/>
          <w:szCs w:val="22"/>
        </w:rPr>
        <w:t>й</w:t>
      </w:r>
      <w:r w:rsidRPr="00DE3380">
        <w:rPr>
          <w:rFonts w:ascii="Times New Roman" w:hAnsi="Times New Roman" w:cs="Times New Roman"/>
          <w:sz w:val="22"/>
          <w:szCs w:val="22"/>
        </w:rPr>
        <w:t xml:space="preserve"> соответствует условиям настоящего Договора</w:t>
      </w:r>
      <w:r>
        <w:rPr>
          <w:rFonts w:ascii="Times New Roman" w:hAnsi="Times New Roman" w:cs="Times New Roman"/>
          <w:sz w:val="22"/>
          <w:szCs w:val="22"/>
        </w:rPr>
        <w:t>.</w:t>
      </w:r>
    </w:p>
    <w:p w:rsidR="008C1731" w:rsidRPr="009F692B" w:rsidRDefault="008C1731" w:rsidP="00E03861">
      <w:pPr>
        <w:shd w:val="clear" w:color="auto" w:fill="FFFFFF"/>
        <w:spacing w:before="168"/>
        <w:ind w:left="797"/>
        <w:jc w:val="center"/>
        <w:rPr>
          <w:rFonts w:ascii="Times New Roman" w:hAnsi="Times New Roman" w:cs="Times New Roman"/>
          <w:b/>
          <w:color w:val="000000"/>
          <w:spacing w:val="1"/>
          <w:sz w:val="22"/>
          <w:szCs w:val="22"/>
        </w:rPr>
      </w:pPr>
    </w:p>
    <w:p w:rsidR="00AF41B6" w:rsidRPr="009F692B" w:rsidRDefault="004C2BB6" w:rsidP="00E03861">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6</w:t>
      </w:r>
      <w:r w:rsidR="00DC3559" w:rsidRPr="009F692B">
        <w:rPr>
          <w:rFonts w:ascii="Times New Roman" w:hAnsi="Times New Roman" w:cs="Times New Roman"/>
          <w:b/>
          <w:color w:val="000000"/>
          <w:spacing w:val="1"/>
          <w:sz w:val="22"/>
          <w:szCs w:val="22"/>
        </w:rPr>
        <w:t>.</w:t>
      </w:r>
      <w:r w:rsidR="00E54513" w:rsidRPr="009F692B">
        <w:rPr>
          <w:rFonts w:ascii="Times New Roman" w:hAnsi="Times New Roman" w:cs="Times New Roman"/>
          <w:b/>
          <w:color w:val="000000"/>
          <w:spacing w:val="1"/>
          <w:sz w:val="22"/>
          <w:szCs w:val="22"/>
        </w:rPr>
        <w:t xml:space="preserve"> Ответственность сторон, порядок разрешения споров</w:t>
      </w:r>
    </w:p>
    <w:p w:rsidR="00E03861" w:rsidRPr="00E03861" w:rsidRDefault="00E03861" w:rsidP="00E03861">
      <w:pPr>
        <w:shd w:val="clear" w:color="auto" w:fill="FFFFFF"/>
        <w:spacing w:before="168"/>
        <w:ind w:left="797"/>
        <w:jc w:val="center"/>
        <w:rPr>
          <w:rFonts w:ascii="Times New Roman" w:hAnsi="Times New Roman" w:cs="Times New Roman"/>
          <w:color w:val="000000"/>
          <w:spacing w:val="1"/>
          <w:sz w:val="22"/>
          <w:szCs w:val="22"/>
        </w:rPr>
      </w:pPr>
    </w:p>
    <w:p w:rsidR="00DE3380" w:rsidRDefault="004C2BB6" w:rsidP="00BD652D">
      <w:pPr>
        <w:shd w:val="clear" w:color="auto" w:fill="FFFFFF"/>
        <w:spacing w:line="360" w:lineRule="auto"/>
        <w:ind w:left="426" w:hanging="426"/>
        <w:jc w:val="both"/>
        <w:rPr>
          <w:rFonts w:ascii="Times New Roman" w:hAnsi="Times New Roman" w:cs="Times New Roman"/>
          <w:sz w:val="22"/>
          <w:szCs w:val="22"/>
        </w:rPr>
      </w:pPr>
      <w:r w:rsidRPr="00E03861">
        <w:rPr>
          <w:rFonts w:ascii="Times New Roman" w:hAnsi="Times New Roman" w:cs="Times New Roman"/>
          <w:sz w:val="22"/>
          <w:szCs w:val="22"/>
        </w:rPr>
        <w:t>6</w:t>
      </w:r>
      <w:r w:rsidR="00FE7CAB" w:rsidRPr="00E03861">
        <w:rPr>
          <w:rFonts w:ascii="Times New Roman" w:hAnsi="Times New Roman" w:cs="Times New Roman"/>
          <w:sz w:val="22"/>
          <w:szCs w:val="22"/>
        </w:rPr>
        <w:t>.1</w:t>
      </w:r>
      <w:r w:rsidR="00E03861">
        <w:rPr>
          <w:rFonts w:ascii="Times New Roman" w:hAnsi="Times New Roman" w:cs="Times New Roman"/>
          <w:sz w:val="22"/>
          <w:szCs w:val="22"/>
        </w:rPr>
        <w:t>.</w:t>
      </w:r>
      <w:r w:rsidR="00DC3559">
        <w:rPr>
          <w:rFonts w:ascii="Times New Roman" w:hAnsi="Times New Roman" w:cs="Times New Roman"/>
          <w:sz w:val="22"/>
          <w:szCs w:val="22"/>
        </w:rPr>
        <w:t xml:space="preserve"> </w:t>
      </w:r>
      <w:r w:rsidR="00CA2AC1" w:rsidRPr="004C2BB6">
        <w:rPr>
          <w:rFonts w:ascii="Times New Roman" w:hAnsi="Times New Roman" w:cs="Times New Roman"/>
          <w:sz w:val="22"/>
          <w:szCs w:val="22"/>
        </w:rPr>
        <w:t>В случае нарушения сроков поставки продукции полностью или частично, Поставщик уплачивает Покупател</w:t>
      </w:r>
      <w:r w:rsidR="00DE3380">
        <w:rPr>
          <w:rFonts w:ascii="Times New Roman" w:hAnsi="Times New Roman" w:cs="Times New Roman"/>
          <w:sz w:val="22"/>
          <w:szCs w:val="22"/>
        </w:rPr>
        <w:t>ю</w:t>
      </w:r>
      <w:r w:rsidR="00CA2AC1" w:rsidRPr="004C2BB6">
        <w:rPr>
          <w:rFonts w:ascii="Times New Roman" w:hAnsi="Times New Roman" w:cs="Times New Roman"/>
          <w:sz w:val="22"/>
          <w:szCs w:val="22"/>
        </w:rPr>
        <w:t xml:space="preserve"> пеню </w:t>
      </w:r>
      <w:r w:rsidR="00DE3380">
        <w:rPr>
          <w:rFonts w:ascii="Times New Roman" w:hAnsi="Times New Roman" w:cs="Times New Roman"/>
          <w:sz w:val="22"/>
          <w:szCs w:val="22"/>
        </w:rPr>
        <w:t>размере 0,1</w:t>
      </w:r>
      <w:r w:rsidR="00CA2AC1" w:rsidRPr="004C2BB6">
        <w:rPr>
          <w:rFonts w:ascii="Times New Roman" w:hAnsi="Times New Roman" w:cs="Times New Roman"/>
          <w:sz w:val="22"/>
          <w:szCs w:val="22"/>
        </w:rPr>
        <w:t>% от стоимости</w:t>
      </w:r>
      <w:r w:rsidR="00DE3380">
        <w:rPr>
          <w:rFonts w:ascii="Times New Roman" w:hAnsi="Times New Roman" w:cs="Times New Roman"/>
          <w:sz w:val="22"/>
          <w:szCs w:val="22"/>
        </w:rPr>
        <w:t xml:space="preserve"> Спецификации, в рамках исполнения которой допущена просрочка поставки продукции </w:t>
      </w:r>
      <w:r w:rsidR="00CA2AC1" w:rsidRPr="004C2BB6">
        <w:rPr>
          <w:rFonts w:ascii="Times New Roman" w:hAnsi="Times New Roman" w:cs="Times New Roman"/>
          <w:sz w:val="22"/>
          <w:szCs w:val="22"/>
        </w:rPr>
        <w:t>за каждый день просрочки</w:t>
      </w:r>
      <w:r w:rsidR="00DE3380">
        <w:rPr>
          <w:rFonts w:ascii="Times New Roman" w:hAnsi="Times New Roman" w:cs="Times New Roman"/>
          <w:sz w:val="22"/>
          <w:szCs w:val="22"/>
        </w:rPr>
        <w:t xml:space="preserve"> вплоть до исполнения обязательства в полном объеме</w:t>
      </w:r>
      <w:r w:rsidR="00CA2AC1" w:rsidRPr="004C2BB6">
        <w:rPr>
          <w:rFonts w:ascii="Times New Roman" w:hAnsi="Times New Roman" w:cs="Times New Roman"/>
          <w:sz w:val="22"/>
          <w:szCs w:val="22"/>
        </w:rPr>
        <w:t>. Для расчета пени в соответствии с настоящим пунктом используются календарные дни.</w:t>
      </w:r>
    </w:p>
    <w:p w:rsidR="00CA2AC1" w:rsidRPr="004C2BB6" w:rsidRDefault="00DE3380" w:rsidP="00DE3380">
      <w:pPr>
        <w:shd w:val="clear" w:color="auto" w:fill="FFFFFF"/>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6.2. </w:t>
      </w:r>
      <w:r w:rsidR="00CA2AC1" w:rsidRPr="004C2BB6">
        <w:rPr>
          <w:rFonts w:ascii="Times New Roman" w:hAnsi="Times New Roman" w:cs="Times New Roman"/>
          <w:sz w:val="22"/>
          <w:szCs w:val="22"/>
        </w:rPr>
        <w:t>В случае нарушения Поставщиком сроков поставки продукции более чем на 20 календарных дней, Покупатель вправе, направив Поставщику соответствующее уведомление, отказаться от поставки продукции по конкретной Спецификации и/или расторгнуть Договор в одностороннем порядке. При этом, все авансы полученные Поставщиком от Покупателя возвращаются последнему на его расчетный счет в течение пяти рабочих дней с даты получения уведомления об отказе от поставки и/или расторжения Договора.</w:t>
      </w:r>
    </w:p>
    <w:p w:rsidR="00FE7CAB" w:rsidRDefault="00CE35F6" w:rsidP="00DE3380">
      <w:pPr>
        <w:shd w:val="clear" w:color="auto" w:fill="FFFFFF"/>
        <w:tabs>
          <w:tab w:val="left" w:pos="1109"/>
        </w:tabs>
        <w:spacing w:line="360" w:lineRule="auto"/>
        <w:ind w:left="426" w:hanging="426"/>
        <w:jc w:val="both"/>
        <w:rPr>
          <w:rFonts w:ascii="Times New Roman" w:hAnsi="Times New Roman" w:cs="Times New Roman"/>
          <w:sz w:val="22"/>
          <w:szCs w:val="22"/>
        </w:rPr>
      </w:pPr>
      <w:r w:rsidRPr="00DC3559">
        <w:rPr>
          <w:rFonts w:ascii="Times New Roman" w:hAnsi="Times New Roman" w:cs="Times New Roman"/>
          <w:sz w:val="22"/>
          <w:szCs w:val="22"/>
        </w:rPr>
        <w:t>6.3</w:t>
      </w:r>
      <w:r w:rsidR="00DC3559">
        <w:rPr>
          <w:rFonts w:ascii="Times New Roman" w:hAnsi="Times New Roman" w:cs="Times New Roman"/>
          <w:sz w:val="22"/>
          <w:szCs w:val="22"/>
        </w:rPr>
        <w:t>.</w:t>
      </w:r>
      <w:r w:rsidRPr="00DC3559">
        <w:rPr>
          <w:rFonts w:ascii="Times New Roman" w:hAnsi="Times New Roman" w:cs="Times New Roman"/>
          <w:sz w:val="22"/>
          <w:szCs w:val="22"/>
        </w:rPr>
        <w:t xml:space="preserve"> </w:t>
      </w:r>
      <w:r w:rsidR="00FE7CAB" w:rsidRPr="00DC3559">
        <w:rPr>
          <w:rFonts w:ascii="Times New Roman" w:hAnsi="Times New Roman" w:cs="Times New Roman"/>
          <w:sz w:val="22"/>
          <w:szCs w:val="22"/>
        </w:rPr>
        <w:t>За нарушение сроков оплаты продукции и/или возмещения расходов Поставщика, связанных с доставкой продукции, Поставщик вправе требовать от Покупателя оплаты пени в размере 0,1% от стоимости несвоевременно оплаченной продукции, за каждый день просрочки оплаты</w:t>
      </w:r>
      <w:r w:rsidR="00E03861" w:rsidRPr="00DC3559">
        <w:rPr>
          <w:rFonts w:ascii="Times New Roman" w:hAnsi="Times New Roman" w:cs="Times New Roman"/>
          <w:sz w:val="22"/>
          <w:szCs w:val="22"/>
        </w:rPr>
        <w:t>, но не более 10% от стоимости несвоевременно оплаченной продукции</w:t>
      </w:r>
      <w:r w:rsidR="00FE7CAB" w:rsidRPr="00DC3559">
        <w:rPr>
          <w:rFonts w:ascii="Times New Roman" w:hAnsi="Times New Roman" w:cs="Times New Roman"/>
          <w:sz w:val="22"/>
          <w:szCs w:val="22"/>
        </w:rPr>
        <w:t>.</w:t>
      </w:r>
    </w:p>
    <w:p w:rsidR="00B67B16" w:rsidRDefault="00637F95" w:rsidP="00DE3380">
      <w:pPr>
        <w:shd w:val="clear" w:color="auto" w:fill="FFFFFF"/>
        <w:tabs>
          <w:tab w:val="left" w:pos="1109"/>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6.4</w:t>
      </w:r>
      <w:r w:rsidR="00B67B16">
        <w:rPr>
          <w:rFonts w:ascii="Times New Roman" w:hAnsi="Times New Roman" w:cs="Times New Roman"/>
          <w:sz w:val="22"/>
          <w:szCs w:val="22"/>
        </w:rPr>
        <w:t xml:space="preserve">. </w:t>
      </w:r>
      <w:r w:rsidR="00B67B16" w:rsidRPr="00B67B16">
        <w:rPr>
          <w:rFonts w:ascii="Times New Roman" w:hAnsi="Times New Roman" w:cs="Times New Roman"/>
          <w:sz w:val="22"/>
          <w:szCs w:val="22"/>
        </w:rPr>
        <w:t xml:space="preserve">В случае осуществления замены/возврата </w:t>
      </w:r>
      <w:r w:rsidR="00B67B16">
        <w:rPr>
          <w:rFonts w:ascii="Times New Roman" w:hAnsi="Times New Roman" w:cs="Times New Roman"/>
          <w:sz w:val="22"/>
          <w:szCs w:val="22"/>
        </w:rPr>
        <w:t>продукции</w:t>
      </w:r>
      <w:r w:rsidR="00B67B16" w:rsidRPr="00B67B16">
        <w:rPr>
          <w:rFonts w:ascii="Times New Roman" w:hAnsi="Times New Roman" w:cs="Times New Roman"/>
          <w:sz w:val="22"/>
          <w:szCs w:val="22"/>
        </w:rPr>
        <w:t xml:space="preserve"> Поставщик возмещает Покупателю все расходы, связанные с получением и возвратом заменяемо</w:t>
      </w:r>
      <w:r w:rsidR="00B67B16">
        <w:rPr>
          <w:rFonts w:ascii="Times New Roman" w:hAnsi="Times New Roman" w:cs="Times New Roman"/>
          <w:sz w:val="22"/>
          <w:szCs w:val="22"/>
        </w:rPr>
        <w:t>й</w:t>
      </w:r>
      <w:r w:rsidR="00B67B16" w:rsidRPr="00B67B16">
        <w:rPr>
          <w:rFonts w:ascii="Times New Roman" w:hAnsi="Times New Roman" w:cs="Times New Roman"/>
          <w:sz w:val="22"/>
          <w:szCs w:val="22"/>
        </w:rPr>
        <w:t>/возвращаемо</w:t>
      </w:r>
      <w:r w:rsidR="00B67B16">
        <w:rPr>
          <w:rFonts w:ascii="Times New Roman" w:hAnsi="Times New Roman" w:cs="Times New Roman"/>
          <w:sz w:val="22"/>
          <w:szCs w:val="22"/>
        </w:rPr>
        <w:t>й</w:t>
      </w:r>
      <w:r w:rsidR="00B67B16" w:rsidRPr="00B67B16">
        <w:rPr>
          <w:rFonts w:ascii="Times New Roman" w:hAnsi="Times New Roman" w:cs="Times New Roman"/>
          <w:sz w:val="22"/>
          <w:szCs w:val="22"/>
        </w:rPr>
        <w:t xml:space="preserve"> </w:t>
      </w:r>
      <w:r w:rsidR="00B67B16">
        <w:rPr>
          <w:rFonts w:ascii="Times New Roman" w:hAnsi="Times New Roman" w:cs="Times New Roman"/>
          <w:sz w:val="22"/>
          <w:szCs w:val="22"/>
        </w:rPr>
        <w:t>продукции</w:t>
      </w:r>
      <w:r w:rsidR="00B67B16" w:rsidRPr="00B67B16">
        <w:rPr>
          <w:rFonts w:ascii="Times New Roman" w:hAnsi="Times New Roman" w:cs="Times New Roman"/>
          <w:sz w:val="22"/>
          <w:szCs w:val="22"/>
        </w:rPr>
        <w:t xml:space="preserve">, включая, но не ограничиваясь, следующим: расходы, связанные с получением </w:t>
      </w:r>
      <w:r w:rsidR="00B67B16">
        <w:rPr>
          <w:rFonts w:ascii="Times New Roman" w:hAnsi="Times New Roman" w:cs="Times New Roman"/>
          <w:sz w:val="22"/>
          <w:szCs w:val="22"/>
        </w:rPr>
        <w:t>продукции</w:t>
      </w:r>
      <w:r w:rsidR="00B67B16" w:rsidRPr="00B67B16">
        <w:rPr>
          <w:rFonts w:ascii="Times New Roman" w:hAnsi="Times New Roman" w:cs="Times New Roman"/>
          <w:sz w:val="22"/>
          <w:szCs w:val="22"/>
        </w:rPr>
        <w:t xml:space="preserve"> от перевозчика, с организацией процесса приемки (проверки) </w:t>
      </w:r>
      <w:r w:rsidR="00B67B16">
        <w:rPr>
          <w:rFonts w:ascii="Times New Roman" w:hAnsi="Times New Roman" w:cs="Times New Roman"/>
          <w:sz w:val="22"/>
          <w:szCs w:val="22"/>
        </w:rPr>
        <w:t>продукции</w:t>
      </w:r>
      <w:r w:rsidR="00B67B16" w:rsidRPr="00B67B16">
        <w:rPr>
          <w:rFonts w:ascii="Times New Roman" w:hAnsi="Times New Roman" w:cs="Times New Roman"/>
          <w:sz w:val="22"/>
          <w:szCs w:val="22"/>
        </w:rPr>
        <w:t>, проведения входного контроля, с вызовом представителей Поставщика и/или привлечением незаинтересованных лиц, с погрузочно-разгрузочными работами, с хранением до момента возврата Поставщику, с отправкой в адрес Поставщика или указанных им лиц, с транспортировкой и т.д.</w:t>
      </w:r>
    </w:p>
    <w:p w:rsidR="00B67B16" w:rsidRPr="004C2BB6" w:rsidRDefault="00637F95" w:rsidP="00DE3380">
      <w:pPr>
        <w:shd w:val="clear" w:color="auto" w:fill="FFFFFF"/>
        <w:tabs>
          <w:tab w:val="left" w:pos="1109"/>
        </w:tabs>
        <w:spacing w:line="360" w:lineRule="auto"/>
        <w:ind w:left="426" w:hanging="426"/>
        <w:jc w:val="both"/>
        <w:rPr>
          <w:rFonts w:ascii="Times New Roman" w:hAnsi="Times New Roman" w:cs="Times New Roman"/>
          <w:sz w:val="22"/>
          <w:szCs w:val="22"/>
        </w:rPr>
      </w:pPr>
      <w:r>
        <w:rPr>
          <w:rFonts w:ascii="Times New Roman" w:hAnsi="Times New Roman" w:cs="Times New Roman"/>
          <w:sz w:val="22"/>
          <w:szCs w:val="22"/>
        </w:rPr>
        <w:t>6.5</w:t>
      </w:r>
      <w:r w:rsidR="00B67B16">
        <w:rPr>
          <w:rFonts w:ascii="Times New Roman" w:hAnsi="Times New Roman" w:cs="Times New Roman"/>
          <w:sz w:val="22"/>
          <w:szCs w:val="22"/>
        </w:rPr>
        <w:t xml:space="preserve">. </w:t>
      </w:r>
      <w:r w:rsidR="00B67B16" w:rsidRPr="00B67B16">
        <w:rPr>
          <w:rFonts w:ascii="Times New Roman" w:hAnsi="Times New Roman" w:cs="Times New Roman"/>
          <w:sz w:val="22"/>
          <w:szCs w:val="22"/>
        </w:rPr>
        <w:t xml:space="preserve">Поставщик несет ответственность за поставку </w:t>
      </w:r>
      <w:r w:rsidR="00B67B16">
        <w:rPr>
          <w:rFonts w:ascii="Times New Roman" w:hAnsi="Times New Roman" w:cs="Times New Roman"/>
          <w:sz w:val="22"/>
          <w:szCs w:val="22"/>
        </w:rPr>
        <w:t>продукции</w:t>
      </w:r>
      <w:r w:rsidR="00B67B16" w:rsidRPr="00B67B16">
        <w:rPr>
          <w:rFonts w:ascii="Times New Roman" w:hAnsi="Times New Roman" w:cs="Times New Roman"/>
          <w:sz w:val="22"/>
          <w:szCs w:val="22"/>
        </w:rPr>
        <w:t>, не прошедше</w:t>
      </w:r>
      <w:r w:rsidR="00B67B16">
        <w:rPr>
          <w:rFonts w:ascii="Times New Roman" w:hAnsi="Times New Roman" w:cs="Times New Roman"/>
          <w:sz w:val="22"/>
          <w:szCs w:val="22"/>
        </w:rPr>
        <w:t>й</w:t>
      </w:r>
      <w:r w:rsidR="00B67B16" w:rsidRPr="00B67B16">
        <w:rPr>
          <w:rFonts w:ascii="Times New Roman" w:hAnsi="Times New Roman" w:cs="Times New Roman"/>
          <w:sz w:val="22"/>
          <w:szCs w:val="22"/>
        </w:rPr>
        <w:t xml:space="preserve"> необходимой сертификации, и обязан возместить Покупателю все убытки, вызванные предъявлением последнему требований об уплате штрафов, пеней или сумм возмещения вреда, вызванных поставкой несертифицированного </w:t>
      </w:r>
      <w:r w:rsidR="00B67B16">
        <w:rPr>
          <w:rFonts w:ascii="Times New Roman" w:hAnsi="Times New Roman" w:cs="Times New Roman"/>
          <w:sz w:val="22"/>
          <w:szCs w:val="22"/>
        </w:rPr>
        <w:t>продукции</w:t>
      </w:r>
      <w:r w:rsidR="00B67B16" w:rsidRPr="00B67B16">
        <w:rPr>
          <w:rFonts w:ascii="Times New Roman" w:hAnsi="Times New Roman" w:cs="Times New Roman"/>
          <w:sz w:val="22"/>
          <w:szCs w:val="22"/>
        </w:rPr>
        <w:t>.</w:t>
      </w:r>
    </w:p>
    <w:p w:rsidR="00FE7CAB" w:rsidRPr="004C2BB6" w:rsidRDefault="004C2BB6" w:rsidP="00DE3380">
      <w:pPr>
        <w:shd w:val="clear" w:color="auto" w:fill="FFFFFF"/>
        <w:spacing w:line="360" w:lineRule="auto"/>
        <w:ind w:left="426" w:hanging="426"/>
        <w:jc w:val="both"/>
        <w:rPr>
          <w:rFonts w:ascii="Times New Roman" w:hAnsi="Times New Roman" w:cs="Times New Roman"/>
          <w:sz w:val="22"/>
          <w:szCs w:val="22"/>
        </w:rPr>
      </w:pPr>
      <w:r w:rsidRPr="00DC3559">
        <w:rPr>
          <w:rFonts w:ascii="Times New Roman" w:hAnsi="Times New Roman" w:cs="Times New Roman"/>
          <w:sz w:val="22"/>
          <w:szCs w:val="22"/>
        </w:rPr>
        <w:t>6</w:t>
      </w:r>
      <w:r w:rsidR="00FE7CAB" w:rsidRPr="00DC3559">
        <w:rPr>
          <w:rFonts w:ascii="Times New Roman" w:hAnsi="Times New Roman" w:cs="Times New Roman"/>
          <w:sz w:val="22"/>
          <w:szCs w:val="22"/>
        </w:rPr>
        <w:t>.</w:t>
      </w:r>
      <w:r w:rsidR="00637F95">
        <w:rPr>
          <w:rFonts w:ascii="Times New Roman" w:hAnsi="Times New Roman" w:cs="Times New Roman"/>
          <w:sz w:val="22"/>
          <w:szCs w:val="22"/>
        </w:rPr>
        <w:t>6</w:t>
      </w:r>
      <w:r w:rsidR="00DC3559">
        <w:rPr>
          <w:rFonts w:ascii="Times New Roman" w:hAnsi="Times New Roman" w:cs="Times New Roman"/>
          <w:sz w:val="22"/>
          <w:szCs w:val="22"/>
        </w:rPr>
        <w:t xml:space="preserve">. </w:t>
      </w:r>
      <w:r w:rsidR="00C477F6" w:rsidRPr="004C2BB6">
        <w:rPr>
          <w:rFonts w:ascii="Times New Roman" w:hAnsi="Times New Roman" w:cs="Times New Roman"/>
          <w:sz w:val="22"/>
          <w:szCs w:val="22"/>
        </w:rPr>
        <w:t xml:space="preserve">Споры, возникающие при заключении, исполнении, изменении или расторжении настоящего Договора передаются на рассмотрения Арбитражного суда </w:t>
      </w:r>
      <w:r w:rsidR="00DC3559">
        <w:rPr>
          <w:rFonts w:ascii="Times New Roman" w:hAnsi="Times New Roman" w:cs="Times New Roman"/>
          <w:sz w:val="22"/>
          <w:szCs w:val="22"/>
        </w:rPr>
        <w:t>Саратовской области</w:t>
      </w:r>
      <w:r w:rsidR="00C477F6" w:rsidRPr="004C2BB6">
        <w:rPr>
          <w:rFonts w:ascii="Times New Roman" w:hAnsi="Times New Roman" w:cs="Times New Roman"/>
          <w:sz w:val="22"/>
          <w:szCs w:val="22"/>
        </w:rPr>
        <w:t>. При этом, все споры и разногласия, которые могут возникнуть между Сторонами, будут ими разрешаться путем переговоров. В случае непринятия согласованного решения споры между Сторонами разрешаются путем предъявления заинтересованной Стороной претензии к другой Стороне. Претензия рассматривается в течение 20-ти календарных дней со дня ее получения.</w:t>
      </w:r>
    </w:p>
    <w:p w:rsidR="00DE3380" w:rsidRDefault="004C2BB6" w:rsidP="00DE3380">
      <w:pPr>
        <w:suppressAutoHyphens/>
        <w:spacing w:line="360" w:lineRule="auto"/>
        <w:ind w:left="426" w:hanging="426"/>
        <w:jc w:val="both"/>
        <w:rPr>
          <w:rFonts w:ascii="Times New Roman" w:hAnsi="Times New Roman" w:cs="Times New Roman"/>
          <w:sz w:val="22"/>
          <w:szCs w:val="22"/>
        </w:rPr>
      </w:pPr>
      <w:r w:rsidRPr="004C2BB6">
        <w:rPr>
          <w:rFonts w:ascii="Times New Roman" w:hAnsi="Times New Roman" w:cs="Times New Roman"/>
          <w:color w:val="222222"/>
          <w:spacing w:val="-5"/>
          <w:sz w:val="22"/>
          <w:szCs w:val="22"/>
        </w:rPr>
        <w:t>6</w:t>
      </w:r>
      <w:r w:rsidR="00C477F6" w:rsidRPr="004C2BB6">
        <w:rPr>
          <w:rFonts w:ascii="Times New Roman" w:hAnsi="Times New Roman" w:cs="Times New Roman"/>
          <w:color w:val="222222"/>
          <w:spacing w:val="-5"/>
          <w:sz w:val="22"/>
          <w:szCs w:val="22"/>
        </w:rPr>
        <w:t>.</w:t>
      </w:r>
      <w:r w:rsidR="00637F95">
        <w:rPr>
          <w:rFonts w:ascii="Times New Roman" w:hAnsi="Times New Roman" w:cs="Times New Roman"/>
          <w:color w:val="222222"/>
          <w:spacing w:val="-5"/>
          <w:sz w:val="22"/>
          <w:szCs w:val="22"/>
        </w:rPr>
        <w:t>7</w:t>
      </w:r>
      <w:r w:rsidR="00DC3559">
        <w:rPr>
          <w:rFonts w:ascii="Times New Roman" w:hAnsi="Times New Roman" w:cs="Times New Roman"/>
          <w:color w:val="222222"/>
          <w:spacing w:val="-5"/>
          <w:sz w:val="22"/>
          <w:szCs w:val="22"/>
        </w:rPr>
        <w:t>.</w:t>
      </w:r>
      <w:r w:rsidR="00D9276B" w:rsidRPr="004C2BB6">
        <w:rPr>
          <w:rFonts w:ascii="Times New Roman" w:hAnsi="Times New Roman" w:cs="Times New Roman"/>
          <w:sz w:val="22"/>
          <w:szCs w:val="22"/>
        </w:rPr>
        <w:t xml:space="preserve"> В случае не предоставления Поставщиком Покупателю счета-фактуры, оформленн</w:t>
      </w:r>
      <w:r w:rsidR="00DC3559">
        <w:rPr>
          <w:rFonts w:ascii="Times New Roman" w:hAnsi="Times New Roman" w:cs="Times New Roman"/>
          <w:sz w:val="22"/>
          <w:szCs w:val="22"/>
        </w:rPr>
        <w:t>ой</w:t>
      </w:r>
      <w:r w:rsidR="00D9276B" w:rsidRPr="004C2BB6">
        <w:rPr>
          <w:rFonts w:ascii="Times New Roman" w:hAnsi="Times New Roman" w:cs="Times New Roman"/>
          <w:sz w:val="22"/>
          <w:szCs w:val="22"/>
        </w:rPr>
        <w:t xml:space="preserve"> в соответствии с требованиями законодательства РФ, то Поставщик безусловно оплачивает Покупателю штраф, в размере суммы НДС, ука</w:t>
      </w:r>
      <w:r w:rsidR="00DC3559">
        <w:rPr>
          <w:rFonts w:ascii="Times New Roman" w:hAnsi="Times New Roman" w:cs="Times New Roman"/>
          <w:sz w:val="22"/>
          <w:szCs w:val="22"/>
        </w:rPr>
        <w:t>занного в такой</w:t>
      </w:r>
      <w:r w:rsidR="00D9276B" w:rsidRPr="004C2BB6">
        <w:rPr>
          <w:rFonts w:ascii="Times New Roman" w:hAnsi="Times New Roman" w:cs="Times New Roman"/>
          <w:sz w:val="22"/>
          <w:szCs w:val="22"/>
        </w:rPr>
        <w:t xml:space="preserve"> счет-фактуре, в течение двух банковских дней с момента получения им такого требования.</w:t>
      </w:r>
    </w:p>
    <w:p w:rsidR="00BD531B" w:rsidRDefault="00D9276B" w:rsidP="00BD652D">
      <w:pPr>
        <w:suppressAutoHyphens/>
        <w:spacing w:line="360" w:lineRule="auto"/>
        <w:ind w:left="426"/>
        <w:jc w:val="both"/>
        <w:rPr>
          <w:rFonts w:ascii="Times New Roman" w:hAnsi="Times New Roman" w:cs="Times New Roman"/>
          <w:sz w:val="22"/>
          <w:szCs w:val="22"/>
        </w:rPr>
      </w:pPr>
      <w:r w:rsidRPr="004C2BB6">
        <w:rPr>
          <w:rFonts w:ascii="Times New Roman" w:hAnsi="Times New Roman" w:cs="Times New Roman"/>
          <w:sz w:val="22"/>
          <w:szCs w:val="22"/>
        </w:rPr>
        <w:t>При этом, предусмотренная настоящим пунктом ответственность не применяется и требование не может быть предъявлено Поставщику, если он предоставил Покупателю надлежащим образом составленную счет-фактуру до момента наступления негативных последствий для Покупателя.</w:t>
      </w:r>
    </w:p>
    <w:p w:rsidR="00BD652D" w:rsidRPr="00BD652D" w:rsidRDefault="00BD652D" w:rsidP="00EF3D73">
      <w:pPr>
        <w:shd w:val="clear" w:color="auto" w:fill="FFFFFF"/>
        <w:spacing w:before="168"/>
        <w:ind w:left="797"/>
        <w:jc w:val="center"/>
        <w:rPr>
          <w:rFonts w:ascii="Times New Roman" w:hAnsi="Times New Roman" w:cs="Times New Roman"/>
          <w:sz w:val="22"/>
          <w:szCs w:val="22"/>
        </w:rPr>
      </w:pPr>
    </w:p>
    <w:p w:rsidR="00D9276B" w:rsidRPr="009F692B" w:rsidRDefault="004C2BB6" w:rsidP="00DC3559">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7</w:t>
      </w:r>
      <w:r w:rsidR="00DC3559" w:rsidRPr="009F692B">
        <w:rPr>
          <w:rFonts w:ascii="Times New Roman" w:hAnsi="Times New Roman" w:cs="Times New Roman"/>
          <w:b/>
          <w:color w:val="000000"/>
          <w:spacing w:val="1"/>
          <w:sz w:val="22"/>
          <w:szCs w:val="22"/>
        </w:rPr>
        <w:t>.</w:t>
      </w:r>
      <w:r w:rsidR="00D9276B" w:rsidRPr="009F692B">
        <w:rPr>
          <w:rFonts w:ascii="Times New Roman" w:hAnsi="Times New Roman" w:cs="Times New Roman"/>
          <w:b/>
          <w:color w:val="000000"/>
          <w:spacing w:val="1"/>
          <w:sz w:val="22"/>
          <w:szCs w:val="22"/>
        </w:rPr>
        <w:t xml:space="preserve"> Прочие условия</w:t>
      </w:r>
    </w:p>
    <w:p w:rsidR="00DC3559" w:rsidRPr="004C2BB6" w:rsidRDefault="00DC3559" w:rsidP="00DC3559">
      <w:pPr>
        <w:shd w:val="clear" w:color="auto" w:fill="FFFFFF"/>
        <w:spacing w:before="168"/>
        <w:ind w:left="797"/>
        <w:jc w:val="center"/>
        <w:rPr>
          <w:rFonts w:ascii="Times New Roman" w:hAnsi="Times New Roman" w:cs="Times New Roman"/>
          <w:sz w:val="22"/>
          <w:szCs w:val="22"/>
        </w:rPr>
      </w:pPr>
    </w:p>
    <w:p w:rsidR="00BD652D" w:rsidRPr="00BD652D" w:rsidRDefault="00D9276B" w:rsidP="00BD652D">
      <w:pPr>
        <w:pStyle w:val="a5"/>
        <w:numPr>
          <w:ilvl w:val="0"/>
          <w:numId w:val="14"/>
        </w:numPr>
        <w:suppressAutoHyphen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Во всем остальном, что не предусмотрено настоящим Договором, Стороны руководствуются действующим законодательством РФ.</w:t>
      </w:r>
    </w:p>
    <w:p w:rsidR="00D9276B" w:rsidRPr="00BD652D" w:rsidRDefault="00D9276B" w:rsidP="00BD652D">
      <w:pPr>
        <w:pStyle w:val="a5"/>
        <w:numPr>
          <w:ilvl w:val="0"/>
          <w:numId w:val="14"/>
        </w:numPr>
        <w:suppressAutoHyphen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В случае изменения адресов или других реквизитов Сторона должна в течение 5 (Пяти) банковских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1 (одного) рабочего дня с даты отправки - для курьерской почты и 3 (трех) рабочих дней – для заказных писем.</w:t>
      </w:r>
    </w:p>
    <w:p w:rsidR="00D9276B" w:rsidRPr="00BD652D" w:rsidRDefault="00D9276B" w:rsidP="00BD652D">
      <w:pPr>
        <w:pStyle w:val="a5"/>
        <w:numPr>
          <w:ilvl w:val="0"/>
          <w:numId w:val="14"/>
        </w:numPr>
        <w:suppressAutoHyphen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Любые изменения и дополнения настоящего Договора (в форме приложения или дополнительного соглашения) действительны лишь при условии, что они совершены в письменной форме и подписаны уполномоченными на то представителями Сторон.</w:t>
      </w:r>
    </w:p>
    <w:p w:rsidR="00D9276B" w:rsidRPr="00BD652D" w:rsidRDefault="00D9276B" w:rsidP="00BD652D">
      <w:pPr>
        <w:pStyle w:val="a5"/>
        <w:numPr>
          <w:ilvl w:val="0"/>
          <w:numId w:val="14"/>
        </w:numPr>
        <w:suppressAutoHyphen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Все приложения и дополнительные соглашения к настоящему Договору, подписанные обеими Сторонами, составляют его неотъемлемую часть.</w:t>
      </w:r>
    </w:p>
    <w:p w:rsidR="00BD652D" w:rsidRDefault="00DC3559" w:rsidP="00BD652D">
      <w:pPr>
        <w:pStyle w:val="a5"/>
        <w:numPr>
          <w:ilvl w:val="0"/>
          <w:numId w:val="14"/>
        </w:numPr>
        <w:suppressAutoHyphen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Все уведомления и сообщения должны направляться в письменной форме:</w:t>
      </w:r>
    </w:p>
    <w:p w:rsidR="00BD652D" w:rsidRDefault="00BD652D" w:rsidP="00BD652D">
      <w:pPr>
        <w:pStyle w:val="a5"/>
        <w:suppressAutoHyphens/>
        <w:spacing w:line="360" w:lineRule="auto"/>
        <w:ind w:left="426"/>
        <w:jc w:val="both"/>
        <w:rPr>
          <w:rFonts w:ascii="Times New Roman" w:hAnsi="Times New Roman" w:cs="Times New Roman"/>
          <w:sz w:val="22"/>
          <w:szCs w:val="22"/>
        </w:rPr>
      </w:pPr>
      <w:r w:rsidRPr="00BD652D">
        <w:rPr>
          <w:rFonts w:ascii="Times New Roman" w:hAnsi="Times New Roman" w:cs="Times New Roman"/>
          <w:sz w:val="22"/>
          <w:szCs w:val="22"/>
        </w:rPr>
        <w:t xml:space="preserve"> </w:t>
      </w:r>
      <w:r w:rsidR="00DC3559" w:rsidRPr="00BD652D">
        <w:rPr>
          <w:rFonts w:ascii="Times New Roman" w:hAnsi="Times New Roman" w:cs="Times New Roman"/>
          <w:sz w:val="22"/>
          <w:szCs w:val="22"/>
        </w:rPr>
        <w:t xml:space="preserve">- для Поставщика: на электронный адрес </w:t>
      </w:r>
      <w:r w:rsidRPr="00BD652D">
        <w:rPr>
          <w:rFonts w:ascii="Times New Roman" w:hAnsi="Times New Roman" w:cs="Times New Roman"/>
          <w:b/>
          <w:sz w:val="22"/>
          <w:szCs w:val="22"/>
          <w:highlight w:val="yellow"/>
        </w:rPr>
        <w:t>___________</w:t>
      </w:r>
      <w:r w:rsidR="001B77F9" w:rsidRPr="00BD652D">
        <w:rPr>
          <w:rFonts w:ascii="Times New Roman" w:hAnsi="Times New Roman" w:cs="Times New Roman"/>
          <w:sz w:val="22"/>
          <w:szCs w:val="22"/>
        </w:rPr>
        <w:t xml:space="preserve"> </w:t>
      </w:r>
      <w:r w:rsidR="001F40C6" w:rsidRPr="00BD652D">
        <w:rPr>
          <w:rFonts w:ascii="Times New Roman" w:hAnsi="Times New Roman" w:cs="Times New Roman"/>
          <w:sz w:val="22"/>
          <w:szCs w:val="22"/>
        </w:rPr>
        <w:t>и/или факс:</w:t>
      </w:r>
      <w:r w:rsidRPr="00BD652D">
        <w:rPr>
          <w:rFonts w:ascii="Times New Roman" w:hAnsi="Times New Roman" w:cs="Times New Roman"/>
          <w:sz w:val="22"/>
          <w:szCs w:val="22"/>
          <w:highlight w:val="yellow"/>
        </w:rPr>
        <w:t>________________________</w:t>
      </w:r>
    </w:p>
    <w:p w:rsidR="00DC3559" w:rsidRPr="00BD652D" w:rsidRDefault="00DC3559" w:rsidP="00BD652D">
      <w:pPr>
        <w:pStyle w:val="a5"/>
        <w:suppressAutoHyphens/>
        <w:spacing w:line="360" w:lineRule="auto"/>
        <w:ind w:left="426"/>
        <w:jc w:val="both"/>
        <w:rPr>
          <w:rFonts w:ascii="Times New Roman" w:hAnsi="Times New Roman" w:cs="Times New Roman"/>
          <w:sz w:val="22"/>
          <w:szCs w:val="22"/>
        </w:rPr>
      </w:pPr>
      <w:r w:rsidRPr="00BD652D">
        <w:rPr>
          <w:rFonts w:ascii="Times New Roman" w:hAnsi="Times New Roman" w:cs="Times New Roman"/>
          <w:sz w:val="22"/>
          <w:szCs w:val="22"/>
        </w:rPr>
        <w:t xml:space="preserve">- для Покупателя: на электронный адрес: </w:t>
      </w:r>
      <w:r w:rsidR="00EF3D73" w:rsidRPr="00EF3D73">
        <w:rPr>
          <w:rFonts w:ascii="Times New Roman" w:hAnsi="Times New Roman" w:cs="Times New Roman"/>
          <w:sz w:val="22"/>
          <w:szCs w:val="22"/>
        </w:rPr>
        <w:t>_________________</w:t>
      </w:r>
      <w:r w:rsidR="00F80D27" w:rsidRPr="00EF3D73">
        <w:rPr>
          <w:rFonts w:ascii="Times New Roman" w:hAnsi="Times New Roman" w:cs="Times New Roman"/>
          <w:sz w:val="22"/>
          <w:szCs w:val="22"/>
        </w:rPr>
        <w:t>@</w:t>
      </w:r>
      <w:r w:rsidR="00EF3D73">
        <w:rPr>
          <w:rFonts w:ascii="Times New Roman" w:hAnsi="Times New Roman" w:cs="Times New Roman"/>
          <w:sz w:val="22"/>
          <w:szCs w:val="22"/>
        </w:rPr>
        <w:t>__________________</w:t>
      </w:r>
      <w:r w:rsidRPr="00BD652D">
        <w:rPr>
          <w:rFonts w:ascii="Times New Roman" w:hAnsi="Times New Roman" w:cs="Times New Roman"/>
          <w:sz w:val="22"/>
          <w:szCs w:val="22"/>
        </w:rPr>
        <w:t xml:space="preserve"> и/или факс (8452) </w:t>
      </w:r>
      <w:r w:rsidR="00EF3D73">
        <w:rPr>
          <w:rFonts w:ascii="Times New Roman" w:hAnsi="Times New Roman" w:cs="Times New Roman"/>
          <w:sz w:val="22"/>
          <w:szCs w:val="22"/>
        </w:rPr>
        <w:t>47-78-73</w:t>
      </w:r>
      <w:r w:rsidRPr="00BD652D">
        <w:rPr>
          <w:rFonts w:ascii="Times New Roman" w:hAnsi="Times New Roman" w:cs="Times New Roman"/>
          <w:sz w:val="22"/>
          <w:szCs w:val="22"/>
        </w:rPr>
        <w:t>.</w:t>
      </w:r>
    </w:p>
    <w:p w:rsidR="00D9276B" w:rsidRPr="00BD652D" w:rsidRDefault="00D9276B" w:rsidP="00BD652D">
      <w:pPr>
        <w:pStyle w:val="a5"/>
        <w:numPr>
          <w:ilvl w:val="0"/>
          <w:numId w:val="14"/>
        </w:numPr>
        <w:shd w:val="clear" w:color="auto" w:fill="FFFFFF"/>
        <w:tabs>
          <w:tab w:val="left" w:pos="1234"/>
        </w:tab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Договор и все иные документы, связанные с выполнением настоящего договора, в том числе Спецификации, дополнительные соглашения и т.п., подписанные уполномоченными представителями сторон и переданные посредством электронной, факсимильной или иной связи, позволяющей достоверно установить, что документ исходит от стороны по договору, имеют полную юридическую силу до получения их оригиналов. При этом, если соответствующая Сторона не предоставила оригинал документа в течении 45 (сорока пяти) дней, то такая Сторона возмещает другой стороне документально подтвержденный ущерб (убытки), вызванный отсутствием оригинала документа.</w:t>
      </w:r>
    </w:p>
    <w:p w:rsidR="00BD652D" w:rsidRDefault="00D9276B" w:rsidP="00BD652D">
      <w:pPr>
        <w:pStyle w:val="a5"/>
        <w:numPr>
          <w:ilvl w:val="0"/>
          <w:numId w:val="14"/>
        </w:numPr>
        <w:shd w:val="clear" w:color="auto" w:fill="FFFFFF"/>
        <w:tabs>
          <w:tab w:val="left" w:pos="1234"/>
        </w:tab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Сообщения будут считаться исполненными надлежащим образом, если они посланы заказным письмом, по телеграфу, телефаксу, с помощью электронной почты или доставлены лично по юридическим (почтовым) адресам сторон с получением под расписку соответствующими должностными лицами.</w:t>
      </w:r>
    </w:p>
    <w:p w:rsidR="00BD652D" w:rsidRDefault="00D9276B" w:rsidP="00BD652D">
      <w:pPr>
        <w:pStyle w:val="a5"/>
        <w:numPr>
          <w:ilvl w:val="0"/>
          <w:numId w:val="14"/>
        </w:numPr>
        <w:shd w:val="clear" w:color="auto" w:fill="FFFFFF"/>
        <w:tabs>
          <w:tab w:val="left" w:pos="1234"/>
        </w:tab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Стороны гарантируют сохранение конфиденциальности получения друг от друга документов и информации, составляющих коммерческую тайну, ставшей известной сторонами при реализации настоящего договора. Разглашение информации допускается в случаях крайней необходимости с письменного согласия владеющей документов или информацией стороны. Иное разглашение сведений, составляющих коммерческую тайну, сторон считается несанкционированным. Виновные за несанкционированное разглашение вышеуказанных сведений несут ответственность в соответствии с законодательством Российской Федерации.</w:t>
      </w:r>
    </w:p>
    <w:p w:rsidR="00D84106" w:rsidRDefault="00071B1B" w:rsidP="00D84106">
      <w:pPr>
        <w:pStyle w:val="a5"/>
        <w:numPr>
          <w:ilvl w:val="0"/>
          <w:numId w:val="14"/>
        </w:numPr>
        <w:shd w:val="clear" w:color="auto" w:fill="FFFFFF"/>
        <w:tabs>
          <w:tab w:val="left" w:pos="1234"/>
        </w:tabs>
        <w:spacing w:line="360" w:lineRule="auto"/>
        <w:ind w:left="426" w:hanging="426"/>
        <w:jc w:val="both"/>
        <w:rPr>
          <w:rFonts w:ascii="Times New Roman" w:hAnsi="Times New Roman" w:cs="Times New Roman"/>
          <w:sz w:val="22"/>
          <w:szCs w:val="22"/>
        </w:rPr>
      </w:pPr>
      <w:r w:rsidRPr="00BD652D">
        <w:rPr>
          <w:rFonts w:ascii="Times New Roman" w:hAnsi="Times New Roman" w:cs="Times New Roman"/>
          <w:sz w:val="22"/>
          <w:szCs w:val="22"/>
        </w:rPr>
        <w:t>Настоящий Д</w:t>
      </w:r>
      <w:r w:rsidR="00DC3559" w:rsidRPr="00BD652D">
        <w:rPr>
          <w:rFonts w:ascii="Times New Roman" w:hAnsi="Times New Roman" w:cs="Times New Roman"/>
          <w:sz w:val="22"/>
          <w:szCs w:val="22"/>
        </w:rPr>
        <w:t xml:space="preserve">оговор </w:t>
      </w:r>
      <w:r w:rsidRPr="00BD652D">
        <w:rPr>
          <w:rFonts w:ascii="Times New Roman" w:hAnsi="Times New Roman" w:cs="Times New Roman"/>
          <w:sz w:val="22"/>
          <w:szCs w:val="22"/>
        </w:rPr>
        <w:t>составлен и подписан в двух экземплярах, имеющих равную юридическую силу, по одному экземпляру для каждой из Сторон.</w:t>
      </w:r>
    </w:p>
    <w:p w:rsidR="00D84106" w:rsidRPr="00D84106" w:rsidRDefault="00D84106" w:rsidP="00D84106">
      <w:pPr>
        <w:pStyle w:val="a5"/>
        <w:numPr>
          <w:ilvl w:val="0"/>
          <w:numId w:val="14"/>
        </w:numPr>
        <w:shd w:val="clear" w:color="auto" w:fill="FFFFFF"/>
        <w:tabs>
          <w:tab w:val="left" w:pos="1234"/>
        </w:tabs>
        <w:spacing w:line="360" w:lineRule="auto"/>
        <w:ind w:left="426" w:hanging="426"/>
        <w:jc w:val="both"/>
        <w:rPr>
          <w:rFonts w:ascii="Times New Roman" w:hAnsi="Times New Roman" w:cs="Times New Roman"/>
          <w:sz w:val="22"/>
          <w:szCs w:val="22"/>
        </w:rPr>
      </w:pPr>
      <w:r w:rsidRPr="00D84106">
        <w:rPr>
          <w:rFonts w:ascii="Times New Roman" w:hAnsi="Times New Roman" w:cs="Times New Roman"/>
          <w:sz w:val="22"/>
          <w:szCs w:val="22"/>
        </w:rPr>
        <w:t>Приложения:</w:t>
      </w:r>
    </w:p>
    <w:p w:rsidR="00D84106" w:rsidRDefault="00D84106" w:rsidP="00D84106">
      <w:pPr>
        <w:pStyle w:val="a5"/>
        <w:shd w:val="clear" w:color="auto" w:fill="FFFFFF"/>
        <w:tabs>
          <w:tab w:val="left" w:pos="1234"/>
        </w:tabs>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Приложение №1. Спецификация</w:t>
      </w:r>
    </w:p>
    <w:p w:rsidR="00D84106" w:rsidRDefault="00D84106" w:rsidP="00D84106">
      <w:pPr>
        <w:pStyle w:val="a5"/>
        <w:shd w:val="clear" w:color="auto" w:fill="FFFFFF"/>
        <w:tabs>
          <w:tab w:val="left" w:pos="1234"/>
        </w:tabs>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Приложение №2. Заявка (Форма)</w:t>
      </w:r>
    </w:p>
    <w:p w:rsidR="00D84106" w:rsidRPr="00BD652D" w:rsidRDefault="00D84106" w:rsidP="00D84106">
      <w:pPr>
        <w:pStyle w:val="a5"/>
        <w:shd w:val="clear" w:color="auto" w:fill="FFFFFF"/>
        <w:tabs>
          <w:tab w:val="left" w:pos="1234"/>
        </w:tabs>
        <w:spacing w:line="360" w:lineRule="auto"/>
        <w:ind w:left="426"/>
        <w:jc w:val="both"/>
        <w:rPr>
          <w:rFonts w:ascii="Times New Roman" w:hAnsi="Times New Roman" w:cs="Times New Roman"/>
          <w:sz w:val="22"/>
          <w:szCs w:val="22"/>
        </w:rPr>
      </w:pPr>
      <w:r>
        <w:rPr>
          <w:rFonts w:ascii="Times New Roman" w:hAnsi="Times New Roman" w:cs="Times New Roman"/>
          <w:sz w:val="22"/>
          <w:szCs w:val="22"/>
        </w:rPr>
        <w:t>Приложение №3. Т</w:t>
      </w:r>
      <w:r w:rsidR="00EF3D73">
        <w:rPr>
          <w:rFonts w:ascii="Times New Roman" w:hAnsi="Times New Roman" w:cs="Times New Roman"/>
          <w:sz w:val="22"/>
          <w:szCs w:val="22"/>
        </w:rPr>
        <w:t>оварная накладная</w:t>
      </w:r>
      <w:r>
        <w:rPr>
          <w:rFonts w:ascii="Times New Roman" w:hAnsi="Times New Roman" w:cs="Times New Roman"/>
          <w:sz w:val="22"/>
          <w:szCs w:val="22"/>
        </w:rPr>
        <w:t xml:space="preserve"> (Форма)</w:t>
      </w:r>
    </w:p>
    <w:p w:rsidR="00BD531B" w:rsidRPr="004C2BB6" w:rsidRDefault="00BD531B" w:rsidP="00BD531B">
      <w:pPr>
        <w:shd w:val="clear" w:color="auto" w:fill="FFFFFF"/>
        <w:tabs>
          <w:tab w:val="left" w:pos="1234"/>
        </w:tabs>
        <w:spacing w:line="360" w:lineRule="auto"/>
        <w:ind w:left="426" w:hanging="426"/>
        <w:jc w:val="both"/>
        <w:rPr>
          <w:rFonts w:ascii="Times New Roman" w:hAnsi="Times New Roman" w:cs="Times New Roman"/>
          <w:sz w:val="22"/>
          <w:szCs w:val="22"/>
        </w:rPr>
      </w:pPr>
    </w:p>
    <w:p w:rsidR="00FE7CAB" w:rsidRPr="009F692B" w:rsidRDefault="004C2BB6" w:rsidP="00071B1B">
      <w:pPr>
        <w:shd w:val="clear" w:color="auto" w:fill="FFFFFF"/>
        <w:spacing w:before="168"/>
        <w:ind w:left="797"/>
        <w:jc w:val="center"/>
        <w:rPr>
          <w:rFonts w:ascii="Times New Roman" w:hAnsi="Times New Roman" w:cs="Times New Roman"/>
          <w:b/>
          <w:color w:val="000000"/>
          <w:spacing w:val="1"/>
          <w:sz w:val="22"/>
          <w:szCs w:val="22"/>
        </w:rPr>
      </w:pPr>
      <w:r w:rsidRPr="009F692B">
        <w:rPr>
          <w:rFonts w:ascii="Times New Roman" w:hAnsi="Times New Roman" w:cs="Times New Roman"/>
          <w:b/>
          <w:color w:val="000000"/>
          <w:spacing w:val="1"/>
          <w:sz w:val="22"/>
          <w:szCs w:val="22"/>
        </w:rPr>
        <w:t>8</w:t>
      </w:r>
      <w:r w:rsidR="00FE7CAB" w:rsidRPr="009F692B">
        <w:rPr>
          <w:rFonts w:ascii="Times New Roman" w:hAnsi="Times New Roman" w:cs="Times New Roman"/>
          <w:b/>
          <w:color w:val="000000"/>
          <w:spacing w:val="1"/>
          <w:sz w:val="22"/>
          <w:szCs w:val="22"/>
        </w:rPr>
        <w:t xml:space="preserve"> Адреса, реквизиты, подписи Сторон</w:t>
      </w:r>
    </w:p>
    <w:p w:rsidR="00071B1B" w:rsidRPr="00071B1B" w:rsidRDefault="00071B1B" w:rsidP="00071B1B">
      <w:pPr>
        <w:shd w:val="clear" w:color="auto" w:fill="FFFFFF"/>
        <w:spacing w:before="168"/>
        <w:ind w:left="797"/>
        <w:jc w:val="center"/>
        <w:rPr>
          <w:rFonts w:ascii="Times New Roman" w:hAnsi="Times New Roman" w:cs="Times New Roman"/>
          <w:color w:val="000000"/>
          <w:spacing w:val="1"/>
          <w:sz w:val="22"/>
          <w:szCs w:val="22"/>
        </w:rPr>
      </w:pPr>
    </w:p>
    <w:p w:rsidR="00336C4F" w:rsidRDefault="004C2BB6" w:rsidP="00BD531B">
      <w:pPr>
        <w:shd w:val="clear" w:color="auto" w:fill="FFFFFF"/>
        <w:tabs>
          <w:tab w:val="left" w:pos="1234"/>
        </w:tabs>
        <w:spacing w:line="360" w:lineRule="auto"/>
        <w:ind w:left="426" w:hanging="426"/>
        <w:jc w:val="both"/>
        <w:rPr>
          <w:rFonts w:ascii="Times New Roman" w:hAnsi="Times New Roman" w:cs="Times New Roman"/>
          <w:sz w:val="22"/>
          <w:szCs w:val="22"/>
        </w:rPr>
      </w:pPr>
      <w:r w:rsidRPr="00071B1B">
        <w:rPr>
          <w:rFonts w:ascii="Times New Roman" w:hAnsi="Times New Roman" w:cs="Times New Roman"/>
          <w:sz w:val="22"/>
          <w:szCs w:val="22"/>
        </w:rPr>
        <w:t>8</w:t>
      </w:r>
      <w:r w:rsidR="00FE7CAB" w:rsidRPr="00071B1B">
        <w:rPr>
          <w:rFonts w:ascii="Times New Roman" w:hAnsi="Times New Roman" w:cs="Times New Roman"/>
          <w:sz w:val="22"/>
          <w:szCs w:val="22"/>
        </w:rPr>
        <w:t>.1</w:t>
      </w:r>
      <w:r w:rsidR="00071B1B">
        <w:rPr>
          <w:rFonts w:ascii="Times New Roman" w:hAnsi="Times New Roman" w:cs="Times New Roman"/>
          <w:sz w:val="22"/>
          <w:szCs w:val="22"/>
        </w:rPr>
        <w:t>.</w:t>
      </w:r>
      <w:r w:rsidR="00FE7CAB" w:rsidRPr="00071B1B">
        <w:rPr>
          <w:rFonts w:ascii="Times New Roman" w:hAnsi="Times New Roman" w:cs="Times New Roman"/>
          <w:sz w:val="22"/>
          <w:szCs w:val="22"/>
        </w:rPr>
        <w:t xml:space="preserve"> В подтверждение полномочий представителей Сторон, подписывающих</w:t>
      </w:r>
      <w:r w:rsidR="000A5BAB" w:rsidRPr="00071B1B">
        <w:rPr>
          <w:rFonts w:ascii="Times New Roman" w:hAnsi="Times New Roman" w:cs="Times New Roman"/>
          <w:sz w:val="22"/>
          <w:szCs w:val="22"/>
        </w:rPr>
        <w:t xml:space="preserve"> </w:t>
      </w:r>
      <w:r w:rsidR="00FE7CAB" w:rsidRPr="00071B1B">
        <w:rPr>
          <w:rFonts w:ascii="Times New Roman" w:hAnsi="Times New Roman" w:cs="Times New Roman"/>
          <w:sz w:val="22"/>
          <w:szCs w:val="22"/>
        </w:rPr>
        <w:t>настоящий договор, на его заключение, каждая из Сторон скрепляет договор</w:t>
      </w:r>
      <w:r w:rsidR="000A5BAB" w:rsidRPr="00071B1B">
        <w:rPr>
          <w:rFonts w:ascii="Times New Roman" w:hAnsi="Times New Roman" w:cs="Times New Roman"/>
          <w:sz w:val="22"/>
          <w:szCs w:val="22"/>
        </w:rPr>
        <w:t xml:space="preserve"> </w:t>
      </w:r>
      <w:r w:rsidR="00FE7CAB" w:rsidRPr="00071B1B">
        <w:rPr>
          <w:rFonts w:ascii="Times New Roman" w:hAnsi="Times New Roman" w:cs="Times New Roman"/>
          <w:sz w:val="22"/>
          <w:szCs w:val="22"/>
        </w:rPr>
        <w:t>своей печатью.</w:t>
      </w:r>
    </w:p>
    <w:p w:rsidR="00277B5E" w:rsidRDefault="00277B5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B67B16" w:rsidTr="0075098C">
        <w:tc>
          <w:tcPr>
            <w:tcW w:w="4820" w:type="dxa"/>
          </w:tcPr>
          <w:p w:rsidR="00B67B16" w:rsidRDefault="00B67B16" w:rsidP="003C2AF5">
            <w:pPr>
              <w:pStyle w:val="Body1"/>
              <w:spacing w:after="0" w:line="240" w:lineRule="auto"/>
              <w:ind w:left="0"/>
              <w:jc w:val="left"/>
              <w:rPr>
                <w:rFonts w:ascii="Times New Roman" w:hAnsi="Times New Roman"/>
                <w:b/>
                <w:szCs w:val="22"/>
              </w:rPr>
            </w:pPr>
            <w:r>
              <w:rPr>
                <w:rFonts w:ascii="Times New Roman" w:hAnsi="Times New Roman"/>
                <w:b/>
                <w:szCs w:val="22"/>
              </w:rPr>
              <w:t>ПОКУПАТЕЛЬ:</w:t>
            </w:r>
          </w:p>
          <w:p w:rsidR="003E12F2" w:rsidRPr="000D2AE4" w:rsidRDefault="003E12F2" w:rsidP="003E12F2">
            <w:pPr>
              <w:widowControl/>
              <w:autoSpaceDE/>
              <w:autoSpaceDN/>
              <w:adjustRightInd/>
              <w:rPr>
                <w:rFonts w:ascii="Times New Roman" w:hAnsi="Times New Roman" w:cs="Times New Roman"/>
                <w:b/>
                <w:kern w:val="20"/>
              </w:rPr>
            </w:pPr>
            <w:r w:rsidRPr="000D2AE4">
              <w:rPr>
                <w:rFonts w:ascii="Times New Roman" w:hAnsi="Times New Roman" w:cs="Times New Roman"/>
                <w:b/>
                <w:kern w:val="20"/>
              </w:rPr>
              <w:t>ООО «ЮКОЛА-нефть»</w:t>
            </w:r>
          </w:p>
          <w:p w:rsidR="003E12F2" w:rsidRPr="000D2AE4" w:rsidRDefault="003E12F2" w:rsidP="003E12F2">
            <w:pPr>
              <w:widowControl/>
              <w:autoSpaceDE/>
              <w:autoSpaceDN/>
              <w:adjustRightInd/>
              <w:rPr>
                <w:rFonts w:ascii="Times New Roman" w:hAnsi="Times New Roman" w:cs="Times New Roman"/>
                <w:kern w:val="20"/>
              </w:rPr>
            </w:pPr>
            <w:r w:rsidRPr="000D2AE4">
              <w:rPr>
                <w:rFonts w:ascii="Times New Roman" w:hAnsi="Times New Roman" w:cs="Times New Roman"/>
                <w:kern w:val="20"/>
              </w:rPr>
              <w:t>Почтовый адрес, юр адрес: 410028, Россия, г. Саратов, ул. Соборная, д. 9</w:t>
            </w:r>
          </w:p>
          <w:p w:rsidR="003E12F2" w:rsidRPr="000D2AE4" w:rsidRDefault="003E12F2" w:rsidP="003E12F2">
            <w:pPr>
              <w:widowControl/>
              <w:autoSpaceDE/>
              <w:autoSpaceDN/>
              <w:adjustRightInd/>
              <w:rPr>
                <w:rFonts w:ascii="Times New Roman" w:hAnsi="Times New Roman" w:cs="Times New Roman"/>
                <w:kern w:val="20"/>
              </w:rPr>
            </w:pPr>
            <w:r w:rsidRPr="000D2AE4">
              <w:rPr>
                <w:rFonts w:ascii="Times New Roman" w:hAnsi="Times New Roman" w:cs="Times New Roman"/>
                <w:kern w:val="20"/>
              </w:rPr>
              <w:t>ОКПО 96962407</w:t>
            </w:r>
          </w:p>
          <w:p w:rsidR="003E12F2" w:rsidRPr="000D2AE4" w:rsidRDefault="003E12F2" w:rsidP="003E12F2">
            <w:pPr>
              <w:widowControl/>
              <w:autoSpaceDE/>
              <w:autoSpaceDN/>
              <w:adjustRightInd/>
              <w:rPr>
                <w:rFonts w:ascii="Times New Roman" w:hAnsi="Times New Roman" w:cs="Times New Roman"/>
                <w:kern w:val="20"/>
              </w:rPr>
            </w:pPr>
            <w:r w:rsidRPr="000D2AE4">
              <w:rPr>
                <w:rFonts w:ascii="Times New Roman" w:hAnsi="Times New Roman" w:cs="Times New Roman"/>
                <w:kern w:val="20"/>
              </w:rPr>
              <w:t>ИНН 7709385280 КПП 64501001</w:t>
            </w:r>
          </w:p>
          <w:p w:rsidR="003E12F2" w:rsidRPr="003E12F2" w:rsidRDefault="003E12F2" w:rsidP="003E12F2">
            <w:pPr>
              <w:widowControl/>
              <w:autoSpaceDE/>
              <w:autoSpaceDN/>
              <w:adjustRightInd/>
              <w:rPr>
                <w:rFonts w:ascii="Times New Roman" w:hAnsi="Times New Roman" w:cs="Times New Roman"/>
                <w:kern w:val="20"/>
                <w:lang w:val="en-US"/>
              </w:rPr>
            </w:pPr>
            <w:r w:rsidRPr="000D2AE4">
              <w:rPr>
                <w:rFonts w:ascii="Times New Roman" w:hAnsi="Times New Roman" w:cs="Times New Roman"/>
                <w:kern w:val="20"/>
              </w:rPr>
              <w:t>Тел</w:t>
            </w:r>
            <w:r w:rsidRPr="003E12F2">
              <w:rPr>
                <w:rFonts w:ascii="Times New Roman" w:hAnsi="Times New Roman" w:cs="Times New Roman"/>
                <w:kern w:val="20"/>
                <w:lang w:val="en-US"/>
              </w:rPr>
              <w:t>.: (8452) 477873, 47-78-74</w:t>
            </w:r>
          </w:p>
          <w:p w:rsidR="003E12F2" w:rsidRPr="003E12F2" w:rsidRDefault="003E12F2" w:rsidP="003E12F2">
            <w:pPr>
              <w:widowControl/>
              <w:autoSpaceDE/>
              <w:autoSpaceDN/>
              <w:adjustRightInd/>
              <w:rPr>
                <w:rFonts w:ascii="Times New Roman" w:hAnsi="Times New Roman" w:cs="Times New Roman"/>
                <w:kern w:val="20"/>
                <w:lang w:val="en-US"/>
              </w:rPr>
            </w:pPr>
            <w:r w:rsidRPr="00E10E9E">
              <w:rPr>
                <w:rFonts w:ascii="Times New Roman" w:hAnsi="Times New Roman" w:cs="Times New Roman"/>
                <w:kern w:val="20"/>
                <w:lang w:val="en-US"/>
              </w:rPr>
              <w:t>e</w:t>
            </w:r>
            <w:r w:rsidRPr="003E12F2">
              <w:rPr>
                <w:rFonts w:ascii="Times New Roman" w:hAnsi="Times New Roman" w:cs="Times New Roman"/>
                <w:kern w:val="20"/>
                <w:lang w:val="en-US"/>
              </w:rPr>
              <w:t>-</w:t>
            </w:r>
            <w:r w:rsidRPr="00E10E9E">
              <w:rPr>
                <w:rFonts w:ascii="Times New Roman" w:hAnsi="Times New Roman" w:cs="Times New Roman"/>
                <w:kern w:val="20"/>
                <w:lang w:val="en-US"/>
              </w:rPr>
              <w:t>mail</w:t>
            </w:r>
            <w:r w:rsidRPr="003E12F2">
              <w:rPr>
                <w:rFonts w:ascii="Times New Roman" w:hAnsi="Times New Roman" w:cs="Times New Roman"/>
                <w:kern w:val="20"/>
                <w:lang w:val="en-US"/>
              </w:rPr>
              <w:t xml:space="preserve">: </w:t>
            </w:r>
            <w:r w:rsidRPr="00E10E9E">
              <w:rPr>
                <w:rFonts w:ascii="Times New Roman" w:hAnsi="Times New Roman" w:cs="Times New Roman"/>
                <w:kern w:val="20"/>
                <w:lang w:val="en-US"/>
              </w:rPr>
              <w:t>yukolaneft</w:t>
            </w:r>
            <w:r w:rsidRPr="003E12F2">
              <w:rPr>
                <w:rFonts w:ascii="Times New Roman" w:hAnsi="Times New Roman" w:cs="Times New Roman"/>
                <w:kern w:val="20"/>
                <w:lang w:val="en-US"/>
              </w:rPr>
              <w:t>@</w:t>
            </w:r>
            <w:r w:rsidRPr="00E10E9E">
              <w:rPr>
                <w:rFonts w:ascii="Times New Roman" w:hAnsi="Times New Roman" w:cs="Times New Roman"/>
                <w:kern w:val="20"/>
                <w:lang w:val="en-US"/>
              </w:rPr>
              <w:t>mail</w:t>
            </w:r>
            <w:r w:rsidRPr="003E12F2">
              <w:rPr>
                <w:rFonts w:ascii="Times New Roman" w:hAnsi="Times New Roman" w:cs="Times New Roman"/>
                <w:kern w:val="20"/>
                <w:lang w:val="en-US"/>
              </w:rPr>
              <w:t>.</w:t>
            </w:r>
            <w:r w:rsidRPr="00E10E9E">
              <w:rPr>
                <w:rFonts w:ascii="Times New Roman" w:hAnsi="Times New Roman" w:cs="Times New Roman"/>
                <w:kern w:val="20"/>
                <w:lang w:val="en-US"/>
              </w:rPr>
              <w:t>ru</w:t>
            </w:r>
            <w:r w:rsidRPr="003E12F2">
              <w:rPr>
                <w:rFonts w:ascii="Times New Roman" w:hAnsi="Times New Roman" w:cs="Times New Roman"/>
                <w:kern w:val="20"/>
                <w:lang w:val="en-US"/>
              </w:rPr>
              <w:t xml:space="preserve"> </w:t>
            </w:r>
            <w:r w:rsidRPr="00E10E9E">
              <w:rPr>
                <w:rFonts w:ascii="Times New Roman" w:hAnsi="Times New Roman" w:cs="Times New Roman"/>
                <w:kern w:val="20"/>
                <w:lang w:val="en-US"/>
              </w:rPr>
              <w:t>yukolaneft</w:t>
            </w:r>
            <w:r w:rsidRPr="003E12F2">
              <w:rPr>
                <w:rFonts w:ascii="Times New Roman" w:hAnsi="Times New Roman" w:cs="Times New Roman"/>
                <w:kern w:val="20"/>
                <w:lang w:val="en-US"/>
              </w:rPr>
              <w:t>@</w:t>
            </w:r>
            <w:r w:rsidRPr="00E10E9E">
              <w:rPr>
                <w:rFonts w:ascii="Times New Roman" w:hAnsi="Times New Roman" w:cs="Times New Roman"/>
                <w:kern w:val="20"/>
                <w:lang w:val="en-US"/>
              </w:rPr>
              <w:t>yandex</w:t>
            </w:r>
            <w:r w:rsidRPr="003E12F2">
              <w:rPr>
                <w:rFonts w:ascii="Times New Roman" w:hAnsi="Times New Roman" w:cs="Times New Roman"/>
                <w:kern w:val="20"/>
                <w:lang w:val="en-US"/>
              </w:rPr>
              <w:t>.</w:t>
            </w:r>
            <w:r w:rsidRPr="00E10E9E">
              <w:rPr>
                <w:rFonts w:ascii="Times New Roman" w:hAnsi="Times New Roman" w:cs="Times New Roman"/>
                <w:kern w:val="20"/>
                <w:lang w:val="en-US"/>
              </w:rPr>
              <w:t>ru</w:t>
            </w:r>
          </w:p>
          <w:p w:rsidR="003E12F2" w:rsidRPr="000D2AE4" w:rsidRDefault="003E12F2" w:rsidP="003E12F2">
            <w:pPr>
              <w:widowControl/>
              <w:autoSpaceDE/>
              <w:autoSpaceDN/>
              <w:adjustRightInd/>
              <w:rPr>
                <w:rFonts w:ascii="Times New Roman" w:hAnsi="Times New Roman" w:cs="Times New Roman"/>
                <w:kern w:val="20"/>
              </w:rPr>
            </w:pPr>
            <w:r w:rsidRPr="000D2AE4">
              <w:rPr>
                <w:rFonts w:ascii="Times New Roman" w:hAnsi="Times New Roman" w:cs="Times New Roman"/>
                <w:kern w:val="20"/>
              </w:rPr>
              <w:t>Банковские реквизиты:</w:t>
            </w:r>
          </w:p>
          <w:p w:rsidR="003E12F2" w:rsidRPr="000D2AE4" w:rsidRDefault="003E12F2" w:rsidP="003E12F2">
            <w:pPr>
              <w:widowControl/>
              <w:autoSpaceDE/>
              <w:autoSpaceDN/>
              <w:adjustRightInd/>
              <w:rPr>
                <w:rFonts w:ascii="Times New Roman" w:hAnsi="Times New Roman" w:cs="Times New Roman"/>
                <w:kern w:val="20"/>
              </w:rPr>
            </w:pPr>
            <w:r w:rsidRPr="000D2AE4">
              <w:rPr>
                <w:rFonts w:ascii="Times New Roman" w:hAnsi="Times New Roman" w:cs="Times New Roman"/>
                <w:kern w:val="20"/>
              </w:rPr>
              <w:t>Р/с 40702810214240001404</w:t>
            </w:r>
          </w:p>
          <w:p w:rsidR="003E12F2" w:rsidRPr="000D2AE4" w:rsidRDefault="003E12F2" w:rsidP="003E12F2">
            <w:pPr>
              <w:widowControl/>
              <w:autoSpaceDE/>
              <w:autoSpaceDN/>
              <w:adjustRightInd/>
              <w:rPr>
                <w:rFonts w:ascii="Times New Roman" w:hAnsi="Times New Roman" w:cs="Times New Roman"/>
                <w:kern w:val="20"/>
              </w:rPr>
            </w:pPr>
            <w:r w:rsidRPr="000D2AE4">
              <w:rPr>
                <w:rFonts w:ascii="Times New Roman" w:hAnsi="Times New Roman" w:cs="Times New Roman"/>
                <w:kern w:val="20"/>
              </w:rPr>
              <w:t>в Филиал ОАО Банк ВТБ г. Нижний Новгород</w:t>
            </w:r>
          </w:p>
          <w:p w:rsidR="003E12F2" w:rsidRPr="000D2AE4" w:rsidRDefault="003E12F2" w:rsidP="003E12F2">
            <w:pPr>
              <w:widowControl/>
              <w:autoSpaceDE/>
              <w:autoSpaceDN/>
              <w:adjustRightInd/>
              <w:rPr>
                <w:rFonts w:ascii="Times New Roman" w:hAnsi="Times New Roman" w:cs="Times New Roman"/>
                <w:kern w:val="20"/>
              </w:rPr>
            </w:pPr>
            <w:r w:rsidRPr="000D2AE4">
              <w:rPr>
                <w:rFonts w:ascii="Times New Roman" w:hAnsi="Times New Roman" w:cs="Times New Roman"/>
                <w:kern w:val="20"/>
              </w:rPr>
              <w:t>к/с 30101810200000000837,</w:t>
            </w:r>
          </w:p>
          <w:p w:rsidR="003E12F2" w:rsidRPr="000D2AE4" w:rsidRDefault="003E12F2" w:rsidP="003E12F2">
            <w:pPr>
              <w:widowControl/>
              <w:autoSpaceDE/>
              <w:autoSpaceDN/>
              <w:adjustRightInd/>
              <w:rPr>
                <w:rFonts w:ascii="Times New Roman" w:hAnsi="Times New Roman"/>
              </w:rPr>
            </w:pPr>
            <w:r w:rsidRPr="000D2AE4">
              <w:rPr>
                <w:rFonts w:ascii="Times New Roman" w:hAnsi="Times New Roman" w:cs="Times New Roman"/>
                <w:kern w:val="20"/>
              </w:rPr>
              <w:t>БИК 042202837</w:t>
            </w:r>
          </w:p>
          <w:p w:rsidR="00B67B16" w:rsidRDefault="00B67B16" w:rsidP="003C2AF5">
            <w:pPr>
              <w:pStyle w:val="Body1"/>
              <w:spacing w:after="0" w:line="240" w:lineRule="auto"/>
              <w:ind w:left="0"/>
              <w:jc w:val="left"/>
              <w:rPr>
                <w:rFonts w:ascii="Times New Roman" w:hAnsi="Times New Roman"/>
              </w:rPr>
            </w:pPr>
          </w:p>
          <w:p w:rsidR="003E12F2" w:rsidRDefault="003E12F2" w:rsidP="003C2AF5">
            <w:pPr>
              <w:pStyle w:val="Body1"/>
              <w:spacing w:after="0" w:line="240" w:lineRule="auto"/>
              <w:ind w:left="0"/>
              <w:jc w:val="left"/>
              <w:rPr>
                <w:rFonts w:ascii="Times New Roman" w:hAnsi="Times New Roman"/>
              </w:rPr>
            </w:pPr>
          </w:p>
          <w:p w:rsidR="003E12F2" w:rsidRDefault="003E12F2" w:rsidP="003C2AF5">
            <w:pPr>
              <w:pStyle w:val="Body1"/>
              <w:spacing w:after="0" w:line="240" w:lineRule="auto"/>
              <w:ind w:left="0"/>
              <w:jc w:val="left"/>
              <w:rPr>
                <w:rFonts w:ascii="Times New Roman" w:hAnsi="Times New Roman"/>
              </w:rPr>
            </w:pPr>
          </w:p>
          <w:p w:rsidR="003E12F2" w:rsidRPr="00BF4FA9" w:rsidRDefault="003E12F2"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r w:rsidRPr="001A63F3">
              <w:rPr>
                <w:rFonts w:ascii="Times New Roman" w:hAnsi="Times New Roman"/>
                <w:szCs w:val="22"/>
              </w:rPr>
              <w:t>Генеральный директор</w:t>
            </w:r>
          </w:p>
          <w:p w:rsidR="00B67B16" w:rsidRPr="00BF4FA9" w:rsidRDefault="00B67B16" w:rsidP="003C2AF5">
            <w:pPr>
              <w:pStyle w:val="Body1"/>
              <w:spacing w:after="0" w:line="240" w:lineRule="auto"/>
              <w:ind w:left="0"/>
              <w:jc w:val="left"/>
              <w:rPr>
                <w:rFonts w:ascii="Times New Roman" w:hAnsi="Times New Roman"/>
              </w:rPr>
            </w:pPr>
          </w:p>
          <w:p w:rsidR="00B67B16" w:rsidRPr="00BF4FA9" w:rsidRDefault="00B67B16" w:rsidP="003C2AF5">
            <w:pPr>
              <w:pStyle w:val="Body1"/>
              <w:spacing w:after="0" w:line="240" w:lineRule="auto"/>
              <w:ind w:left="0"/>
              <w:jc w:val="left"/>
              <w:rPr>
                <w:rFonts w:ascii="Times New Roman" w:hAnsi="Times New Roman"/>
              </w:rPr>
            </w:pPr>
          </w:p>
          <w:p w:rsidR="00B67B16" w:rsidRDefault="00B67B16" w:rsidP="003C2AF5">
            <w:pPr>
              <w:contextualSpacing/>
              <w:jc w:val="both"/>
              <w:rPr>
                <w:rFonts w:ascii="Times New Roman" w:hAnsi="Times New Roman"/>
              </w:rPr>
            </w:pPr>
            <w:r w:rsidRPr="001A63F3">
              <w:rPr>
                <w:rFonts w:ascii="Times New Roman" w:hAnsi="Times New Roman"/>
              </w:rPr>
              <w:t xml:space="preserve">______________________ </w:t>
            </w:r>
            <w:r w:rsidR="003E12F2">
              <w:rPr>
                <w:rFonts w:ascii="Times New Roman" w:hAnsi="Times New Roman"/>
              </w:rPr>
              <w:t>П</w:t>
            </w:r>
            <w:r>
              <w:rPr>
                <w:rFonts w:ascii="Times New Roman" w:hAnsi="Times New Roman"/>
              </w:rPr>
              <w:t>.</w:t>
            </w:r>
            <w:r w:rsidR="003E12F2">
              <w:rPr>
                <w:rFonts w:ascii="Times New Roman" w:hAnsi="Times New Roman"/>
              </w:rPr>
              <w:t>А</w:t>
            </w:r>
            <w:r>
              <w:rPr>
                <w:rFonts w:ascii="Times New Roman" w:hAnsi="Times New Roman"/>
              </w:rPr>
              <w:t>.</w:t>
            </w:r>
            <w:r w:rsidR="003E12F2">
              <w:rPr>
                <w:rFonts w:ascii="Times New Roman" w:hAnsi="Times New Roman"/>
              </w:rPr>
              <w:t xml:space="preserve"> Пиксин</w:t>
            </w:r>
          </w:p>
          <w:p w:rsidR="0075098C" w:rsidRDefault="0075098C" w:rsidP="003C2AF5">
            <w:pPr>
              <w:contextualSpacing/>
              <w:jc w:val="both"/>
            </w:pPr>
            <w:r>
              <w:rPr>
                <w:rFonts w:ascii="Times New Roman" w:hAnsi="Times New Roman"/>
              </w:rPr>
              <w:t>мп</w:t>
            </w:r>
          </w:p>
        </w:tc>
        <w:tc>
          <w:tcPr>
            <w:tcW w:w="4819" w:type="dxa"/>
          </w:tcPr>
          <w:p w:rsidR="001B77F9" w:rsidRPr="001B77F9" w:rsidRDefault="001B77F9" w:rsidP="001B77F9">
            <w:pPr>
              <w:widowControl/>
              <w:autoSpaceDE/>
              <w:autoSpaceDN/>
              <w:adjustRightInd/>
              <w:rPr>
                <w:rFonts w:ascii="Times New Roman" w:hAnsi="Times New Roman" w:cs="Times New Roman"/>
                <w:b/>
                <w:kern w:val="20"/>
              </w:rPr>
            </w:pPr>
            <w:r w:rsidRPr="001B77F9">
              <w:rPr>
                <w:rFonts w:ascii="Times New Roman" w:hAnsi="Times New Roman" w:cs="Times New Roman"/>
                <w:b/>
                <w:kern w:val="20"/>
              </w:rPr>
              <w:t>ПОСТАВЩИК:</w:t>
            </w:r>
          </w:p>
          <w:p w:rsidR="001B77F9" w:rsidRPr="001B77F9" w:rsidRDefault="001B77F9" w:rsidP="001B77F9">
            <w:pPr>
              <w:widowControl/>
              <w:autoSpaceDE/>
              <w:autoSpaceDN/>
              <w:adjustRightInd/>
              <w:rPr>
                <w:rFonts w:ascii="Times New Roman" w:hAnsi="Times New Roman" w:cs="Times New Roman"/>
                <w:b/>
                <w:kern w:val="20"/>
              </w:rPr>
            </w:pPr>
            <w:r w:rsidRPr="001B77F9">
              <w:rPr>
                <w:rFonts w:ascii="Times New Roman" w:hAnsi="Times New Roman" w:cs="Times New Roman"/>
                <w:b/>
                <w:kern w:val="20"/>
              </w:rPr>
              <w:t>ООО «</w:t>
            </w:r>
            <w:r w:rsidR="00BD652D" w:rsidRPr="00BD652D">
              <w:rPr>
                <w:rFonts w:ascii="Times New Roman" w:hAnsi="Times New Roman" w:cs="Times New Roman"/>
                <w:b/>
                <w:kern w:val="20"/>
                <w:highlight w:val="yellow"/>
              </w:rPr>
              <w:t>___________</w:t>
            </w:r>
            <w:r w:rsidRPr="001B77F9">
              <w:rPr>
                <w:rFonts w:ascii="Times New Roman" w:hAnsi="Times New Roman" w:cs="Times New Roman"/>
                <w:b/>
                <w:kern w:val="20"/>
              </w:rPr>
              <w:t>»</w:t>
            </w:r>
          </w:p>
          <w:p w:rsidR="00BD652D" w:rsidRPr="001B77F9" w:rsidRDefault="001B77F9" w:rsidP="00BD652D">
            <w:pPr>
              <w:widowControl/>
              <w:autoSpaceDE/>
              <w:autoSpaceDN/>
              <w:adjustRightInd/>
              <w:rPr>
                <w:rFonts w:ascii="Times New Roman" w:hAnsi="Times New Roman" w:cs="Times New Roman"/>
                <w:kern w:val="20"/>
              </w:rPr>
            </w:pPr>
            <w:r w:rsidRPr="001B77F9">
              <w:rPr>
                <w:rFonts w:ascii="Times New Roman" w:hAnsi="Times New Roman" w:cs="Times New Roman"/>
                <w:kern w:val="20"/>
              </w:rPr>
              <w:t xml:space="preserve">Юридический адрес:  </w:t>
            </w:r>
          </w:p>
          <w:p w:rsidR="001B77F9" w:rsidRPr="001B77F9" w:rsidRDefault="001B77F9" w:rsidP="001B77F9">
            <w:pPr>
              <w:widowControl/>
              <w:autoSpaceDE/>
              <w:autoSpaceDN/>
              <w:adjustRightInd/>
              <w:rPr>
                <w:rFonts w:ascii="Times New Roman" w:hAnsi="Times New Roman" w:cs="Times New Roman"/>
                <w:kern w:val="20"/>
              </w:rPr>
            </w:pPr>
          </w:p>
          <w:p w:rsidR="001B77F9" w:rsidRPr="001B77F9" w:rsidRDefault="001B77F9" w:rsidP="00BD652D">
            <w:pPr>
              <w:widowControl/>
              <w:autoSpaceDE/>
              <w:autoSpaceDN/>
              <w:adjustRightInd/>
              <w:rPr>
                <w:rFonts w:ascii="Times New Roman" w:hAnsi="Times New Roman" w:cs="Times New Roman"/>
                <w:kern w:val="20"/>
              </w:rPr>
            </w:pPr>
            <w:r w:rsidRPr="001B77F9">
              <w:rPr>
                <w:rFonts w:ascii="Times New Roman" w:hAnsi="Times New Roman" w:cs="Times New Roman"/>
                <w:kern w:val="20"/>
              </w:rPr>
              <w:t xml:space="preserve">Почт. адрес: </w:t>
            </w:r>
          </w:p>
          <w:p w:rsidR="00BD652D" w:rsidRDefault="001B77F9" w:rsidP="001B77F9">
            <w:pPr>
              <w:widowControl/>
              <w:autoSpaceDE/>
              <w:autoSpaceDN/>
              <w:adjustRightInd/>
              <w:rPr>
                <w:rFonts w:ascii="Times New Roman" w:hAnsi="Times New Roman" w:cs="Times New Roman"/>
                <w:kern w:val="20"/>
              </w:rPr>
            </w:pPr>
            <w:r w:rsidRPr="001B77F9">
              <w:rPr>
                <w:rFonts w:ascii="Times New Roman" w:hAnsi="Times New Roman" w:cs="Times New Roman"/>
                <w:kern w:val="20"/>
              </w:rPr>
              <w:t xml:space="preserve">Эл. почта: </w:t>
            </w:r>
          </w:p>
          <w:p w:rsidR="001B77F9" w:rsidRPr="001B77F9" w:rsidRDefault="001B77F9" w:rsidP="001B77F9">
            <w:pPr>
              <w:widowControl/>
              <w:autoSpaceDE/>
              <w:autoSpaceDN/>
              <w:adjustRightInd/>
              <w:rPr>
                <w:rFonts w:ascii="Times New Roman" w:hAnsi="Times New Roman" w:cs="Times New Roman"/>
                <w:kern w:val="20"/>
              </w:rPr>
            </w:pPr>
            <w:r w:rsidRPr="001B77F9">
              <w:rPr>
                <w:rFonts w:ascii="Times New Roman" w:hAnsi="Times New Roman" w:cs="Times New Roman"/>
                <w:kern w:val="20"/>
              </w:rPr>
              <w:t xml:space="preserve">ИНН  КПП </w:t>
            </w:r>
          </w:p>
          <w:p w:rsidR="00BD652D" w:rsidRDefault="001B77F9" w:rsidP="001B77F9">
            <w:pPr>
              <w:widowControl/>
              <w:autoSpaceDE/>
              <w:autoSpaceDN/>
              <w:adjustRightInd/>
              <w:rPr>
                <w:rFonts w:ascii="Times New Roman" w:hAnsi="Times New Roman" w:cs="Times New Roman"/>
                <w:kern w:val="20"/>
              </w:rPr>
            </w:pPr>
            <w:r w:rsidRPr="001B77F9">
              <w:rPr>
                <w:rFonts w:ascii="Times New Roman" w:hAnsi="Times New Roman" w:cs="Times New Roman"/>
                <w:kern w:val="20"/>
              </w:rPr>
              <w:t>Банковские реквизиты:</w:t>
            </w:r>
          </w:p>
          <w:p w:rsidR="001B77F9" w:rsidRDefault="001B77F9" w:rsidP="001B77F9">
            <w:pPr>
              <w:widowControl/>
              <w:autoSpaceDE/>
              <w:autoSpaceDN/>
              <w:adjustRightInd/>
              <w:rPr>
                <w:rFonts w:ascii="Times New Roman" w:hAnsi="Times New Roman" w:cs="Times New Roman"/>
                <w:kern w:val="20"/>
              </w:rPr>
            </w:pPr>
          </w:p>
          <w:p w:rsidR="00BD652D" w:rsidRDefault="00BD652D" w:rsidP="001B77F9">
            <w:pPr>
              <w:widowControl/>
              <w:autoSpaceDE/>
              <w:autoSpaceDN/>
              <w:adjustRightInd/>
              <w:rPr>
                <w:rFonts w:ascii="Times New Roman" w:hAnsi="Times New Roman" w:cs="Times New Roman"/>
                <w:kern w:val="20"/>
              </w:rPr>
            </w:pPr>
          </w:p>
          <w:p w:rsidR="00BD652D" w:rsidRDefault="00BD652D" w:rsidP="001B77F9">
            <w:pPr>
              <w:widowControl/>
              <w:autoSpaceDE/>
              <w:autoSpaceDN/>
              <w:adjustRightInd/>
              <w:rPr>
                <w:rFonts w:ascii="Times New Roman" w:hAnsi="Times New Roman" w:cs="Times New Roman"/>
                <w:kern w:val="20"/>
              </w:rPr>
            </w:pPr>
          </w:p>
          <w:p w:rsidR="00BD652D" w:rsidRDefault="00BD652D" w:rsidP="001B77F9">
            <w:pPr>
              <w:widowControl/>
              <w:autoSpaceDE/>
              <w:autoSpaceDN/>
              <w:adjustRightInd/>
              <w:rPr>
                <w:rFonts w:ascii="Times New Roman" w:hAnsi="Times New Roman" w:cs="Times New Roman"/>
                <w:kern w:val="20"/>
              </w:rPr>
            </w:pPr>
          </w:p>
          <w:p w:rsidR="00BD652D" w:rsidRDefault="00BD652D" w:rsidP="001B77F9">
            <w:pPr>
              <w:widowControl/>
              <w:autoSpaceDE/>
              <w:autoSpaceDN/>
              <w:adjustRightInd/>
              <w:rPr>
                <w:rFonts w:ascii="Times New Roman" w:hAnsi="Times New Roman" w:cs="Times New Roman"/>
                <w:kern w:val="20"/>
              </w:rPr>
            </w:pPr>
          </w:p>
          <w:p w:rsidR="00BD652D" w:rsidRDefault="00BD652D" w:rsidP="001B77F9">
            <w:pPr>
              <w:widowControl/>
              <w:autoSpaceDE/>
              <w:autoSpaceDN/>
              <w:adjustRightInd/>
              <w:rPr>
                <w:rFonts w:ascii="Times New Roman" w:hAnsi="Times New Roman" w:cs="Times New Roman"/>
                <w:kern w:val="20"/>
              </w:rPr>
            </w:pPr>
          </w:p>
          <w:p w:rsidR="00BD652D" w:rsidRDefault="00BD652D" w:rsidP="001B77F9">
            <w:pPr>
              <w:widowControl/>
              <w:autoSpaceDE/>
              <w:autoSpaceDN/>
              <w:adjustRightInd/>
              <w:rPr>
                <w:rFonts w:ascii="Times New Roman" w:hAnsi="Times New Roman" w:cs="Times New Roman"/>
                <w:kern w:val="20"/>
              </w:rPr>
            </w:pPr>
          </w:p>
          <w:p w:rsidR="00BD652D" w:rsidRPr="001B77F9" w:rsidRDefault="00BD652D" w:rsidP="001B77F9">
            <w:pPr>
              <w:widowControl/>
              <w:autoSpaceDE/>
              <w:autoSpaceDN/>
              <w:adjustRightInd/>
              <w:rPr>
                <w:rFonts w:ascii="Times New Roman" w:hAnsi="Times New Roman" w:cs="Times New Roman"/>
                <w:kern w:val="20"/>
              </w:rPr>
            </w:pPr>
          </w:p>
          <w:p w:rsidR="001B77F9" w:rsidRPr="001B77F9" w:rsidRDefault="001B77F9" w:rsidP="001B77F9">
            <w:pPr>
              <w:widowControl/>
              <w:autoSpaceDE/>
              <w:autoSpaceDN/>
              <w:adjustRightInd/>
              <w:rPr>
                <w:rFonts w:ascii="Times New Roman" w:hAnsi="Times New Roman" w:cs="Times New Roman"/>
                <w:kern w:val="20"/>
              </w:rPr>
            </w:pPr>
          </w:p>
          <w:p w:rsidR="001B77F9" w:rsidRDefault="001B77F9" w:rsidP="001B77F9">
            <w:pPr>
              <w:widowControl/>
              <w:autoSpaceDE/>
              <w:autoSpaceDN/>
              <w:adjustRightInd/>
              <w:rPr>
                <w:rFonts w:ascii="Times New Roman" w:hAnsi="Times New Roman" w:cs="Times New Roman"/>
                <w:kern w:val="20"/>
              </w:rPr>
            </w:pPr>
          </w:p>
          <w:p w:rsidR="00BD652D" w:rsidRDefault="00BD652D" w:rsidP="001B77F9">
            <w:pPr>
              <w:widowControl/>
              <w:autoSpaceDE/>
              <w:autoSpaceDN/>
              <w:adjustRightInd/>
              <w:rPr>
                <w:rFonts w:ascii="Times New Roman" w:hAnsi="Times New Roman" w:cs="Times New Roman"/>
                <w:kern w:val="20"/>
              </w:rPr>
            </w:pPr>
          </w:p>
          <w:p w:rsidR="001B77F9" w:rsidRPr="001B77F9" w:rsidRDefault="00BD652D" w:rsidP="001B77F9">
            <w:pPr>
              <w:widowControl/>
              <w:autoSpaceDE/>
              <w:autoSpaceDN/>
              <w:adjustRightInd/>
              <w:rPr>
                <w:rFonts w:ascii="Times New Roman" w:hAnsi="Times New Roman" w:cs="Times New Roman"/>
                <w:kern w:val="20"/>
              </w:rPr>
            </w:pPr>
            <w:r>
              <w:rPr>
                <w:rFonts w:ascii="Times New Roman" w:hAnsi="Times New Roman" w:cs="Times New Roman"/>
                <w:kern w:val="20"/>
              </w:rPr>
              <w:t>__________________</w:t>
            </w:r>
          </w:p>
          <w:p w:rsidR="001B77F9" w:rsidRPr="001B77F9" w:rsidRDefault="001B77F9" w:rsidP="001B77F9">
            <w:pPr>
              <w:widowControl/>
              <w:autoSpaceDE/>
              <w:autoSpaceDN/>
              <w:adjustRightInd/>
              <w:rPr>
                <w:rFonts w:ascii="Times New Roman" w:hAnsi="Times New Roman" w:cs="Times New Roman"/>
                <w:kern w:val="20"/>
              </w:rPr>
            </w:pPr>
          </w:p>
          <w:p w:rsidR="001B77F9" w:rsidRPr="001B77F9" w:rsidRDefault="001B77F9" w:rsidP="001B77F9">
            <w:pPr>
              <w:widowControl/>
              <w:autoSpaceDE/>
              <w:autoSpaceDN/>
              <w:adjustRightInd/>
              <w:rPr>
                <w:rFonts w:ascii="Times New Roman" w:hAnsi="Times New Roman" w:cs="Times New Roman"/>
                <w:kern w:val="20"/>
              </w:rPr>
            </w:pPr>
          </w:p>
          <w:p w:rsidR="001B77F9" w:rsidRPr="001B77F9" w:rsidRDefault="001B77F9" w:rsidP="001B77F9">
            <w:pPr>
              <w:widowControl/>
              <w:autoSpaceDE/>
              <w:autoSpaceDN/>
              <w:adjustRightInd/>
              <w:rPr>
                <w:rFonts w:ascii="Times New Roman" w:hAnsi="Times New Roman" w:cs="Times New Roman"/>
                <w:kern w:val="20"/>
              </w:rPr>
            </w:pPr>
            <w:r w:rsidRPr="001B77F9">
              <w:rPr>
                <w:rFonts w:ascii="Times New Roman" w:hAnsi="Times New Roman" w:cs="Times New Roman"/>
                <w:kern w:val="20"/>
              </w:rPr>
              <w:t xml:space="preserve">________________________  </w:t>
            </w:r>
            <w:r w:rsidR="00BD652D">
              <w:rPr>
                <w:rFonts w:ascii="Times New Roman" w:hAnsi="Times New Roman" w:cs="Times New Roman"/>
                <w:kern w:val="20"/>
              </w:rPr>
              <w:t>/_______/</w:t>
            </w:r>
            <w:r w:rsidRPr="001B77F9">
              <w:rPr>
                <w:rFonts w:ascii="Times New Roman" w:hAnsi="Times New Roman" w:cs="Times New Roman"/>
                <w:kern w:val="20"/>
              </w:rPr>
              <w:t xml:space="preserve"> </w:t>
            </w:r>
          </w:p>
          <w:p w:rsidR="0075098C" w:rsidRDefault="0075098C" w:rsidP="003C2AF5">
            <w:pPr>
              <w:pStyle w:val="Body1"/>
              <w:spacing w:after="0" w:line="240" w:lineRule="auto"/>
              <w:ind w:left="0"/>
              <w:jc w:val="left"/>
            </w:pPr>
            <w:r>
              <w:rPr>
                <w:rFonts w:ascii="Times New Roman" w:hAnsi="Times New Roman"/>
              </w:rPr>
              <w:t>мп</w:t>
            </w:r>
          </w:p>
        </w:tc>
      </w:tr>
    </w:tbl>
    <w:p w:rsidR="00277B5E" w:rsidRDefault="00277B5E"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2678D4" w:rsidRDefault="002678D4" w:rsidP="004B356A">
      <w:pPr>
        <w:shd w:val="clear" w:color="auto" w:fill="FFFFFF"/>
        <w:tabs>
          <w:tab w:val="left" w:pos="1234"/>
        </w:tabs>
        <w:spacing w:line="360" w:lineRule="auto"/>
        <w:jc w:val="both"/>
        <w:rPr>
          <w:rFonts w:ascii="Times New Roman" w:hAnsi="Times New Roman" w:cs="Times New Roman"/>
          <w:sz w:val="22"/>
          <w:szCs w:val="22"/>
        </w:rPr>
      </w:pPr>
    </w:p>
    <w:p w:rsidR="002678D4" w:rsidRDefault="002678D4" w:rsidP="004B356A">
      <w:pPr>
        <w:shd w:val="clear" w:color="auto" w:fill="FFFFFF"/>
        <w:tabs>
          <w:tab w:val="left" w:pos="1234"/>
        </w:tabs>
        <w:spacing w:line="360" w:lineRule="auto"/>
        <w:jc w:val="both"/>
        <w:rPr>
          <w:rFonts w:ascii="Times New Roman" w:hAnsi="Times New Roman" w:cs="Times New Roman"/>
          <w:sz w:val="22"/>
          <w:szCs w:val="22"/>
        </w:rPr>
      </w:pPr>
    </w:p>
    <w:p w:rsidR="002678D4" w:rsidRPr="000F311A" w:rsidRDefault="002678D4" w:rsidP="002678D4">
      <w:pPr>
        <w:spacing w:line="288" w:lineRule="auto"/>
        <w:ind w:left="5245" w:firstLine="1"/>
        <w:contextualSpacing/>
        <w:rPr>
          <w:rFonts w:ascii="Times New Roman" w:hAnsi="Times New Roman" w:cs="Times New Roman"/>
          <w:b/>
        </w:rPr>
      </w:pPr>
      <w:r w:rsidRPr="000F311A">
        <w:rPr>
          <w:rFonts w:ascii="Times New Roman" w:hAnsi="Times New Roman" w:cs="Times New Roman"/>
          <w:b/>
        </w:rPr>
        <w:t>Приложение № 1</w:t>
      </w:r>
    </w:p>
    <w:p w:rsidR="002678D4" w:rsidRPr="000F311A" w:rsidRDefault="002678D4" w:rsidP="002678D4">
      <w:pPr>
        <w:spacing w:line="288" w:lineRule="auto"/>
        <w:ind w:left="5245" w:hanging="1"/>
        <w:contextualSpacing/>
        <w:rPr>
          <w:rFonts w:ascii="Times New Roman" w:hAnsi="Times New Roman" w:cs="Times New Roman"/>
          <w:b/>
        </w:rPr>
      </w:pPr>
      <w:r>
        <w:rPr>
          <w:rFonts w:ascii="Times New Roman" w:hAnsi="Times New Roman" w:cs="Times New Roman"/>
          <w:b/>
        </w:rPr>
        <w:t xml:space="preserve">к Договору № </w:t>
      </w:r>
      <w:r w:rsidR="00D84106">
        <w:rPr>
          <w:rFonts w:ascii="Times New Roman" w:hAnsi="Times New Roman" w:cs="Times New Roman"/>
          <w:b/>
        </w:rPr>
        <w:t>_______</w:t>
      </w:r>
      <w:r w:rsidRPr="000F311A">
        <w:rPr>
          <w:rFonts w:ascii="Times New Roman" w:hAnsi="Times New Roman" w:cs="Times New Roman"/>
          <w:b/>
        </w:rPr>
        <w:t xml:space="preserve"> от </w:t>
      </w:r>
      <w:r w:rsidR="00D84106">
        <w:rPr>
          <w:rFonts w:ascii="Times New Roman" w:hAnsi="Times New Roman" w:cs="Times New Roman"/>
          <w:b/>
        </w:rPr>
        <w:t>_______</w:t>
      </w:r>
      <w:r>
        <w:rPr>
          <w:rFonts w:ascii="Times New Roman" w:hAnsi="Times New Roman" w:cs="Times New Roman"/>
          <w:b/>
        </w:rPr>
        <w:t>.</w:t>
      </w:r>
    </w:p>
    <w:p w:rsidR="002678D4" w:rsidRDefault="002678D4" w:rsidP="002678D4">
      <w:pPr>
        <w:spacing w:line="288" w:lineRule="auto"/>
        <w:jc w:val="center"/>
        <w:rPr>
          <w:rFonts w:ascii="Times New Roman" w:hAnsi="Times New Roman" w:cs="Times New Roman"/>
          <w:b/>
        </w:rPr>
      </w:pPr>
    </w:p>
    <w:p w:rsidR="002678D4" w:rsidRPr="000F311A" w:rsidRDefault="002678D4" w:rsidP="002678D4">
      <w:pPr>
        <w:spacing w:line="288" w:lineRule="auto"/>
        <w:jc w:val="center"/>
        <w:rPr>
          <w:rFonts w:ascii="Times New Roman" w:hAnsi="Times New Roman" w:cs="Times New Roman"/>
          <w:b/>
        </w:rPr>
      </w:pPr>
      <w:r w:rsidRPr="000F311A">
        <w:rPr>
          <w:rFonts w:ascii="Times New Roman" w:hAnsi="Times New Roman" w:cs="Times New Roman"/>
          <w:b/>
        </w:rPr>
        <w:t xml:space="preserve">СПЕЦИФИКАЦИЯ НА </w:t>
      </w:r>
      <w:r>
        <w:rPr>
          <w:rFonts w:ascii="Times New Roman" w:hAnsi="Times New Roman" w:cs="Times New Roman"/>
          <w:b/>
        </w:rPr>
        <w:t>ПРОДУКЦИЮ</w:t>
      </w:r>
    </w:p>
    <w:p w:rsidR="002678D4" w:rsidRPr="00DC65BD" w:rsidRDefault="002678D4" w:rsidP="002678D4">
      <w:pPr>
        <w:spacing w:line="288" w:lineRule="auto"/>
        <w:jc w:val="right"/>
        <w:rPr>
          <w:rFonts w:ascii="Times New Roman" w:hAnsi="Times New Roman" w:cs="Times New Roman"/>
        </w:rPr>
      </w:pPr>
      <w:r w:rsidRPr="00DC65BD">
        <w:rPr>
          <w:rFonts w:ascii="Times New Roman" w:hAnsi="Times New Roman" w:cs="Times New Roman"/>
        </w:rPr>
        <w:t xml:space="preserve">«____» _____________ 2017 г. </w:t>
      </w:r>
    </w:p>
    <w:tbl>
      <w:tblPr>
        <w:tblW w:w="9513" w:type="dxa"/>
        <w:tblInd w:w="93" w:type="dxa"/>
        <w:tblLayout w:type="fixed"/>
        <w:tblLook w:val="04A0" w:firstRow="1" w:lastRow="0" w:firstColumn="1" w:lastColumn="0" w:noHBand="0" w:noVBand="1"/>
      </w:tblPr>
      <w:tblGrid>
        <w:gridCol w:w="581"/>
        <w:gridCol w:w="3687"/>
        <w:gridCol w:w="1417"/>
        <w:gridCol w:w="1134"/>
        <w:gridCol w:w="1134"/>
        <w:gridCol w:w="1560"/>
      </w:tblGrid>
      <w:tr w:rsidR="001B77F9" w:rsidRPr="00DC65BD" w:rsidTr="00DC65BD">
        <w:trPr>
          <w:trHeight w:val="918"/>
        </w:trPr>
        <w:tc>
          <w:tcPr>
            <w:tcW w:w="581" w:type="dxa"/>
            <w:tcBorders>
              <w:top w:val="single" w:sz="4" w:space="0" w:color="auto"/>
              <w:left w:val="single" w:sz="4" w:space="0" w:color="auto"/>
              <w:bottom w:val="single" w:sz="4" w:space="0" w:color="auto"/>
              <w:right w:val="single" w:sz="4" w:space="0" w:color="auto"/>
            </w:tcBorders>
          </w:tcPr>
          <w:p w:rsidR="001B77F9" w:rsidRPr="00DC65BD" w:rsidRDefault="001B77F9" w:rsidP="00DA429F">
            <w:pPr>
              <w:jc w:val="center"/>
              <w:rPr>
                <w:rFonts w:ascii="Times New Roman" w:hAnsi="Times New Roman" w:cs="Times New Roman"/>
              </w:rPr>
            </w:pPr>
            <w:r w:rsidRPr="00DC65BD">
              <w:rPr>
                <w:rFonts w:ascii="Times New Roman" w:hAnsi="Times New Roman" w:cs="Times New Roman"/>
              </w:rPr>
              <w:t>№ п/п</w:t>
            </w:r>
          </w:p>
        </w:tc>
        <w:tc>
          <w:tcPr>
            <w:tcW w:w="3687" w:type="dxa"/>
            <w:tcBorders>
              <w:top w:val="single" w:sz="4" w:space="0" w:color="auto"/>
              <w:left w:val="single" w:sz="4" w:space="0" w:color="auto"/>
              <w:bottom w:val="single" w:sz="4" w:space="0" w:color="auto"/>
              <w:right w:val="single" w:sz="4" w:space="0" w:color="auto"/>
            </w:tcBorders>
            <w:shd w:val="clear" w:color="auto" w:fill="auto"/>
            <w:hideMark/>
          </w:tcPr>
          <w:p w:rsidR="001B77F9" w:rsidRPr="00DC65BD" w:rsidRDefault="001B77F9" w:rsidP="00DA429F">
            <w:pPr>
              <w:jc w:val="center"/>
              <w:rPr>
                <w:rFonts w:ascii="Times New Roman" w:hAnsi="Times New Roman" w:cs="Times New Roman"/>
              </w:rPr>
            </w:pPr>
            <w:r w:rsidRPr="00DC65BD">
              <w:rPr>
                <w:rFonts w:ascii="Times New Roman" w:hAnsi="Times New Roman" w:cs="Times New Roman"/>
              </w:rPr>
              <w:t>Наименование</w:t>
            </w:r>
          </w:p>
        </w:tc>
        <w:tc>
          <w:tcPr>
            <w:tcW w:w="1417" w:type="dxa"/>
            <w:tcBorders>
              <w:top w:val="single" w:sz="4" w:space="0" w:color="auto"/>
              <w:left w:val="single" w:sz="4" w:space="0" w:color="auto"/>
              <w:right w:val="single" w:sz="4" w:space="0" w:color="auto"/>
            </w:tcBorders>
            <w:shd w:val="clear" w:color="auto" w:fill="auto"/>
          </w:tcPr>
          <w:p w:rsidR="001B77F9" w:rsidRPr="00DC65BD" w:rsidRDefault="001B77F9" w:rsidP="00DA429F">
            <w:pPr>
              <w:jc w:val="center"/>
              <w:rPr>
                <w:rFonts w:ascii="Times New Roman" w:hAnsi="Times New Roman" w:cs="Times New Roman"/>
              </w:rPr>
            </w:pPr>
            <w:r w:rsidRPr="00DC65BD">
              <w:rPr>
                <w:rFonts w:ascii="Times New Roman" w:hAnsi="Times New Roman" w:cs="Times New Roman"/>
              </w:rPr>
              <w:t>Количество</w:t>
            </w:r>
          </w:p>
        </w:tc>
        <w:tc>
          <w:tcPr>
            <w:tcW w:w="1134" w:type="dxa"/>
            <w:tcBorders>
              <w:top w:val="single" w:sz="4" w:space="0" w:color="auto"/>
              <w:left w:val="single" w:sz="4" w:space="0" w:color="auto"/>
              <w:right w:val="single" w:sz="4" w:space="0" w:color="auto"/>
            </w:tcBorders>
            <w:shd w:val="clear" w:color="auto" w:fill="auto"/>
          </w:tcPr>
          <w:p w:rsidR="001B77F9" w:rsidRPr="00DC65BD" w:rsidRDefault="001B77F9" w:rsidP="00DA429F">
            <w:pPr>
              <w:jc w:val="center"/>
              <w:rPr>
                <w:rFonts w:ascii="Times New Roman" w:hAnsi="Times New Roman" w:cs="Times New Roman"/>
              </w:rPr>
            </w:pPr>
            <w:r w:rsidRPr="00DC65BD">
              <w:rPr>
                <w:rFonts w:ascii="Times New Roman" w:hAnsi="Times New Roman" w:cs="Times New Roman"/>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1B77F9" w:rsidRPr="00DC65BD" w:rsidRDefault="001B77F9" w:rsidP="00DA429F">
            <w:pPr>
              <w:jc w:val="center"/>
              <w:rPr>
                <w:rFonts w:ascii="Times New Roman" w:hAnsi="Times New Roman" w:cs="Times New Roman"/>
              </w:rPr>
            </w:pPr>
            <w:r w:rsidRPr="00DC65BD">
              <w:rPr>
                <w:rFonts w:ascii="Times New Roman" w:hAnsi="Times New Roman" w:cs="Times New Roman"/>
              </w:rPr>
              <w:t>Цена, руб. с НДС</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1B77F9" w:rsidRPr="00DC65BD" w:rsidRDefault="001B77F9" w:rsidP="00DA429F">
            <w:pPr>
              <w:jc w:val="center"/>
              <w:rPr>
                <w:rFonts w:ascii="Times New Roman" w:hAnsi="Times New Roman" w:cs="Times New Roman"/>
              </w:rPr>
            </w:pPr>
            <w:r w:rsidRPr="00DC65BD">
              <w:rPr>
                <w:rFonts w:ascii="Times New Roman" w:hAnsi="Times New Roman" w:cs="Times New Roman"/>
              </w:rPr>
              <w:t>Сумма, руб. с НДС 18%</w:t>
            </w:r>
          </w:p>
        </w:tc>
      </w:tr>
      <w:tr w:rsidR="001B77F9" w:rsidRPr="00DC65BD" w:rsidTr="00DC65BD">
        <w:trPr>
          <w:trHeight w:val="315"/>
        </w:trPr>
        <w:tc>
          <w:tcPr>
            <w:tcW w:w="581" w:type="dxa"/>
            <w:tcBorders>
              <w:top w:val="single" w:sz="4" w:space="0" w:color="auto"/>
              <w:left w:val="single" w:sz="4" w:space="0" w:color="auto"/>
              <w:bottom w:val="single" w:sz="4" w:space="0" w:color="auto"/>
              <w:right w:val="single" w:sz="4" w:space="0" w:color="auto"/>
            </w:tcBorders>
          </w:tcPr>
          <w:p w:rsidR="001B77F9" w:rsidRPr="00DC65BD" w:rsidRDefault="001B77F9" w:rsidP="00D9017C">
            <w:pPr>
              <w:rPr>
                <w:rFonts w:ascii="Times New Roman" w:hAnsi="Times New Roman" w:cs="Times New Roman"/>
              </w:rPr>
            </w:pPr>
            <w:r w:rsidRPr="00DC65BD">
              <w:rPr>
                <w:rFonts w:ascii="Times New Roman" w:hAnsi="Times New Roman" w:cs="Times New Roman"/>
              </w:rPr>
              <w:t>1</w:t>
            </w:r>
          </w:p>
        </w:tc>
        <w:tc>
          <w:tcPr>
            <w:tcW w:w="3687" w:type="dxa"/>
            <w:tcBorders>
              <w:top w:val="nil"/>
              <w:left w:val="single" w:sz="4" w:space="0" w:color="auto"/>
              <w:bottom w:val="single" w:sz="4" w:space="0" w:color="auto"/>
              <w:right w:val="single" w:sz="4" w:space="0" w:color="auto"/>
            </w:tcBorders>
            <w:shd w:val="clear" w:color="auto" w:fill="auto"/>
            <w:hideMark/>
          </w:tcPr>
          <w:p w:rsidR="001B77F9" w:rsidRPr="00DC65BD" w:rsidRDefault="001B77F9" w:rsidP="00D84106">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77F9" w:rsidRPr="00DC65BD" w:rsidRDefault="001B77F9" w:rsidP="00D9017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77F9" w:rsidRPr="00DC65BD" w:rsidRDefault="001B77F9" w:rsidP="00D9017C">
            <w:pPr>
              <w:rPr>
                <w:rFonts w:ascii="Times New Roman" w:hAnsi="Times New Roman" w:cs="Times New Roman"/>
              </w:rPr>
            </w:pPr>
            <w:r w:rsidRPr="00DC65BD">
              <w:rPr>
                <w:rFonts w:ascii="Times New Roman" w:hAnsi="Times New Roman" w:cs="Times New Roman"/>
              </w:rPr>
              <w:t>т</w:t>
            </w:r>
          </w:p>
        </w:tc>
        <w:tc>
          <w:tcPr>
            <w:tcW w:w="1134" w:type="dxa"/>
            <w:tcBorders>
              <w:top w:val="single" w:sz="4" w:space="0" w:color="auto"/>
              <w:left w:val="nil"/>
              <w:bottom w:val="single" w:sz="4" w:space="0" w:color="auto"/>
              <w:right w:val="single" w:sz="4" w:space="0" w:color="auto"/>
            </w:tcBorders>
            <w:shd w:val="clear" w:color="auto" w:fill="auto"/>
            <w:hideMark/>
          </w:tcPr>
          <w:p w:rsidR="001B77F9" w:rsidRPr="00DC65BD" w:rsidRDefault="001B77F9" w:rsidP="00D9017C">
            <w:pP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hideMark/>
          </w:tcPr>
          <w:p w:rsidR="001B77F9" w:rsidRPr="00DC65BD" w:rsidRDefault="001B77F9" w:rsidP="00D9017C">
            <w:pPr>
              <w:rPr>
                <w:rFonts w:ascii="Times New Roman" w:hAnsi="Times New Roman" w:cs="Times New Roman"/>
              </w:rPr>
            </w:pPr>
          </w:p>
        </w:tc>
      </w:tr>
      <w:tr w:rsidR="001B77F9" w:rsidRPr="00DC65BD" w:rsidTr="00DC65BD">
        <w:trPr>
          <w:trHeight w:val="315"/>
        </w:trPr>
        <w:tc>
          <w:tcPr>
            <w:tcW w:w="4268" w:type="dxa"/>
            <w:gridSpan w:val="2"/>
            <w:tcBorders>
              <w:top w:val="single" w:sz="4" w:space="0" w:color="auto"/>
              <w:bottom w:val="nil"/>
              <w:right w:val="single" w:sz="4" w:space="0" w:color="auto"/>
            </w:tcBorders>
          </w:tcPr>
          <w:p w:rsidR="001B77F9" w:rsidRPr="00DC65BD" w:rsidRDefault="001B77F9" w:rsidP="00D9017C">
            <w:pPr>
              <w:rPr>
                <w:rFonts w:ascii="Times New Roman" w:hAnsi="Times New Roman" w:cs="Times New Roman"/>
              </w:rPr>
            </w:pPr>
          </w:p>
        </w:tc>
        <w:tc>
          <w:tcPr>
            <w:tcW w:w="3685" w:type="dxa"/>
            <w:gridSpan w:val="3"/>
            <w:tcBorders>
              <w:top w:val="single" w:sz="4" w:space="0" w:color="auto"/>
              <w:bottom w:val="single" w:sz="4" w:space="0" w:color="auto"/>
              <w:right w:val="single" w:sz="4" w:space="0" w:color="auto"/>
            </w:tcBorders>
          </w:tcPr>
          <w:p w:rsidR="001B77F9" w:rsidRPr="00DA429F" w:rsidRDefault="001B77F9" w:rsidP="00DA429F">
            <w:pPr>
              <w:rPr>
                <w:rFonts w:ascii="Times New Roman" w:hAnsi="Times New Roman" w:cs="Times New Roman"/>
                <w:b/>
              </w:rPr>
            </w:pPr>
            <w:r w:rsidRPr="00DC65BD">
              <w:rPr>
                <w:rFonts w:ascii="Times New Roman" w:hAnsi="Times New Roman" w:cs="Times New Roman"/>
              </w:rPr>
              <w:t xml:space="preserve">  </w:t>
            </w:r>
            <w:r w:rsidR="00DA429F" w:rsidRPr="00DA429F">
              <w:rPr>
                <w:rFonts w:ascii="Times New Roman" w:hAnsi="Times New Roman" w:cs="Times New Roman"/>
                <w:b/>
              </w:rPr>
              <w:t>ВСЕГО, в т.ч. НДС 18%</w:t>
            </w:r>
          </w:p>
        </w:tc>
        <w:tc>
          <w:tcPr>
            <w:tcW w:w="1560" w:type="dxa"/>
            <w:tcBorders>
              <w:top w:val="single" w:sz="4" w:space="0" w:color="auto"/>
              <w:left w:val="single" w:sz="4" w:space="0" w:color="auto"/>
              <w:bottom w:val="single" w:sz="4" w:space="0" w:color="auto"/>
              <w:right w:val="single" w:sz="4" w:space="0" w:color="auto"/>
            </w:tcBorders>
          </w:tcPr>
          <w:p w:rsidR="001B77F9" w:rsidRPr="00DC65BD" w:rsidRDefault="001B77F9" w:rsidP="00D9017C">
            <w:pPr>
              <w:rPr>
                <w:rFonts w:ascii="Times New Roman" w:hAnsi="Times New Roman" w:cs="Times New Roman"/>
              </w:rPr>
            </w:pPr>
          </w:p>
        </w:tc>
      </w:tr>
    </w:tbl>
    <w:p w:rsidR="002678D4" w:rsidRDefault="002678D4" w:rsidP="002678D4">
      <w:pPr>
        <w:spacing w:before="20" w:line="288" w:lineRule="auto"/>
        <w:ind w:left="284"/>
        <w:jc w:val="both"/>
        <w:rPr>
          <w:rFonts w:ascii="Times New Roman" w:hAnsi="Times New Roman" w:cs="Times New Roman"/>
          <w:bCs/>
        </w:rPr>
      </w:pPr>
    </w:p>
    <w:p w:rsidR="002678D4" w:rsidRPr="000535EA" w:rsidRDefault="002678D4" w:rsidP="002678D4">
      <w:pPr>
        <w:pStyle w:val="a5"/>
        <w:widowControl/>
        <w:numPr>
          <w:ilvl w:val="0"/>
          <w:numId w:val="12"/>
        </w:numPr>
        <w:autoSpaceDE/>
        <w:autoSpaceDN/>
        <w:adjustRightInd/>
        <w:spacing w:after="200" w:line="276" w:lineRule="auto"/>
        <w:ind w:left="284" w:hanging="284"/>
        <w:jc w:val="both"/>
        <w:rPr>
          <w:rFonts w:ascii="Times New Roman" w:eastAsiaTheme="minorEastAsia" w:hAnsi="Times New Roman"/>
          <w:bCs/>
        </w:rPr>
      </w:pPr>
      <w:r w:rsidRPr="000535EA">
        <w:rPr>
          <w:rFonts w:ascii="Times New Roman" w:hAnsi="Times New Roman"/>
          <w:bCs/>
        </w:rPr>
        <w:t xml:space="preserve">Срок поставки партии </w:t>
      </w:r>
      <w:r>
        <w:rPr>
          <w:rFonts w:ascii="Times New Roman" w:hAnsi="Times New Roman"/>
          <w:bCs/>
        </w:rPr>
        <w:t>продукции</w:t>
      </w:r>
      <w:r w:rsidRPr="000535EA">
        <w:rPr>
          <w:rFonts w:ascii="Times New Roman" w:hAnsi="Times New Roman"/>
          <w:bCs/>
        </w:rPr>
        <w:t xml:space="preserve"> составляет </w:t>
      </w:r>
      <w:r w:rsidR="00D84106" w:rsidRPr="00D84106">
        <w:rPr>
          <w:rFonts w:ascii="Times New Roman" w:hAnsi="Times New Roman"/>
          <w:bCs/>
          <w:highlight w:val="yellow"/>
        </w:rPr>
        <w:t>___</w:t>
      </w:r>
      <w:r w:rsidRPr="000535EA">
        <w:rPr>
          <w:rFonts w:ascii="Times New Roman" w:hAnsi="Times New Roman"/>
          <w:bCs/>
        </w:rPr>
        <w:t xml:space="preserve"> календарных дней со дня оплаты аванса в размере </w:t>
      </w:r>
      <w:r w:rsidR="00D84106" w:rsidRPr="00D84106">
        <w:rPr>
          <w:rFonts w:ascii="Times New Roman" w:hAnsi="Times New Roman"/>
          <w:bCs/>
          <w:highlight w:val="yellow"/>
        </w:rPr>
        <w:t>___</w:t>
      </w:r>
      <w:r w:rsidRPr="000535EA">
        <w:rPr>
          <w:rFonts w:ascii="Times New Roman" w:hAnsi="Times New Roman"/>
          <w:bCs/>
        </w:rPr>
        <w:t xml:space="preserve">% от стоимости партии </w:t>
      </w:r>
      <w:r>
        <w:rPr>
          <w:rFonts w:ascii="Times New Roman" w:hAnsi="Times New Roman"/>
          <w:bCs/>
        </w:rPr>
        <w:t>продукции</w:t>
      </w:r>
      <w:r w:rsidRPr="000535EA">
        <w:rPr>
          <w:rFonts w:ascii="Times New Roman" w:hAnsi="Times New Roman"/>
          <w:bCs/>
        </w:rPr>
        <w:t>, указанной в соответствующей Заявке и Спецификации.</w:t>
      </w:r>
    </w:p>
    <w:p w:rsidR="002678D4" w:rsidRPr="000535EA" w:rsidRDefault="002678D4" w:rsidP="002678D4">
      <w:pPr>
        <w:pStyle w:val="a5"/>
        <w:widowControl/>
        <w:numPr>
          <w:ilvl w:val="0"/>
          <w:numId w:val="12"/>
        </w:numPr>
        <w:autoSpaceDE/>
        <w:autoSpaceDN/>
        <w:adjustRightInd/>
        <w:spacing w:line="276" w:lineRule="auto"/>
        <w:ind w:left="284" w:hanging="284"/>
        <w:jc w:val="both"/>
        <w:rPr>
          <w:rFonts w:ascii="Times New Roman" w:hAnsi="Times New Roman"/>
          <w:bCs/>
        </w:rPr>
      </w:pPr>
      <w:r w:rsidRPr="000535EA">
        <w:rPr>
          <w:rFonts w:ascii="Times New Roman" w:hAnsi="Times New Roman"/>
          <w:bCs/>
        </w:rPr>
        <w:t xml:space="preserve">Порядок оплаты партии </w:t>
      </w:r>
      <w:r>
        <w:rPr>
          <w:rFonts w:ascii="Times New Roman" w:hAnsi="Times New Roman"/>
          <w:bCs/>
        </w:rPr>
        <w:t>продукции</w:t>
      </w:r>
      <w:r w:rsidRPr="000535EA">
        <w:rPr>
          <w:rFonts w:ascii="Times New Roman" w:hAnsi="Times New Roman"/>
          <w:bCs/>
        </w:rPr>
        <w:t>:</w:t>
      </w:r>
    </w:p>
    <w:p w:rsidR="002678D4" w:rsidRPr="000535EA" w:rsidRDefault="002678D4" w:rsidP="002678D4">
      <w:pPr>
        <w:spacing w:before="20" w:line="288" w:lineRule="auto"/>
        <w:ind w:left="284"/>
        <w:jc w:val="both"/>
        <w:rPr>
          <w:rFonts w:ascii="Times New Roman" w:hAnsi="Times New Roman" w:cs="Times New Roman"/>
          <w:bCs/>
        </w:rPr>
      </w:pPr>
      <w:r w:rsidRPr="000535EA">
        <w:rPr>
          <w:rFonts w:ascii="Times New Roman" w:hAnsi="Times New Roman" w:cs="Times New Roman"/>
          <w:bCs/>
        </w:rPr>
        <w:t xml:space="preserve">-- предоплата в размере </w:t>
      </w:r>
      <w:r w:rsidR="00D84106">
        <w:rPr>
          <w:rFonts w:ascii="Times New Roman" w:hAnsi="Times New Roman" w:cs="Times New Roman"/>
          <w:bCs/>
        </w:rPr>
        <w:t>__</w:t>
      </w:r>
      <w:r w:rsidRPr="000535EA">
        <w:rPr>
          <w:rFonts w:ascii="Times New Roman" w:hAnsi="Times New Roman" w:cs="Times New Roman"/>
          <w:bCs/>
        </w:rPr>
        <w:t xml:space="preserve"> % от стоимости партии </w:t>
      </w:r>
      <w:r>
        <w:rPr>
          <w:rFonts w:ascii="Times New Roman" w:hAnsi="Times New Roman" w:cs="Times New Roman"/>
          <w:bCs/>
        </w:rPr>
        <w:t>продукции</w:t>
      </w:r>
      <w:r w:rsidRPr="000535EA">
        <w:rPr>
          <w:rFonts w:ascii="Times New Roman" w:hAnsi="Times New Roman" w:cs="Times New Roman"/>
          <w:bCs/>
        </w:rPr>
        <w:t>, указанно</w:t>
      </w:r>
      <w:r>
        <w:rPr>
          <w:rFonts w:ascii="Times New Roman" w:hAnsi="Times New Roman" w:cs="Times New Roman"/>
          <w:bCs/>
        </w:rPr>
        <w:t>й</w:t>
      </w:r>
      <w:r w:rsidRPr="000535EA">
        <w:rPr>
          <w:rFonts w:ascii="Times New Roman" w:hAnsi="Times New Roman" w:cs="Times New Roman"/>
          <w:bCs/>
        </w:rPr>
        <w:t xml:space="preserve"> в </w:t>
      </w:r>
      <w:r>
        <w:rPr>
          <w:rFonts w:ascii="Times New Roman" w:hAnsi="Times New Roman" w:cs="Times New Roman"/>
          <w:bCs/>
        </w:rPr>
        <w:t>настоящей</w:t>
      </w:r>
      <w:r w:rsidRPr="000535EA">
        <w:rPr>
          <w:rFonts w:ascii="Times New Roman" w:hAnsi="Times New Roman" w:cs="Times New Roman"/>
          <w:bCs/>
        </w:rPr>
        <w:t xml:space="preserve"> Спецификации;</w:t>
      </w:r>
    </w:p>
    <w:p w:rsidR="002678D4" w:rsidRPr="000535EA" w:rsidRDefault="002678D4" w:rsidP="002678D4">
      <w:pPr>
        <w:spacing w:before="20" w:line="288" w:lineRule="auto"/>
        <w:ind w:left="284"/>
        <w:jc w:val="both"/>
        <w:rPr>
          <w:rFonts w:ascii="Times New Roman" w:hAnsi="Times New Roman" w:cs="Times New Roman"/>
          <w:bCs/>
        </w:rPr>
      </w:pPr>
      <w:r w:rsidRPr="000535EA">
        <w:rPr>
          <w:rFonts w:ascii="Times New Roman" w:hAnsi="Times New Roman" w:cs="Times New Roman"/>
          <w:bCs/>
        </w:rPr>
        <w:t xml:space="preserve">-- полная оплата в размере </w:t>
      </w:r>
      <w:r w:rsidR="00D84106">
        <w:rPr>
          <w:rFonts w:ascii="Times New Roman" w:hAnsi="Times New Roman" w:cs="Times New Roman"/>
          <w:bCs/>
        </w:rPr>
        <w:t>__</w:t>
      </w:r>
      <w:r w:rsidRPr="000535EA">
        <w:rPr>
          <w:rFonts w:ascii="Times New Roman" w:hAnsi="Times New Roman" w:cs="Times New Roman"/>
          <w:bCs/>
        </w:rPr>
        <w:t xml:space="preserve"> % от стоимости партии </w:t>
      </w:r>
      <w:r>
        <w:rPr>
          <w:rFonts w:ascii="Times New Roman" w:hAnsi="Times New Roman" w:cs="Times New Roman"/>
          <w:bCs/>
        </w:rPr>
        <w:t>продукции</w:t>
      </w:r>
      <w:r w:rsidRPr="000535EA">
        <w:rPr>
          <w:rFonts w:ascii="Times New Roman" w:hAnsi="Times New Roman" w:cs="Times New Roman"/>
          <w:bCs/>
        </w:rPr>
        <w:t>, указанно</w:t>
      </w:r>
      <w:r>
        <w:rPr>
          <w:rFonts w:ascii="Times New Roman" w:hAnsi="Times New Roman" w:cs="Times New Roman"/>
          <w:bCs/>
        </w:rPr>
        <w:t>й</w:t>
      </w:r>
      <w:r w:rsidRPr="000535EA">
        <w:rPr>
          <w:rFonts w:ascii="Times New Roman" w:hAnsi="Times New Roman" w:cs="Times New Roman"/>
          <w:bCs/>
        </w:rPr>
        <w:t xml:space="preserve"> в </w:t>
      </w:r>
      <w:r>
        <w:rPr>
          <w:rFonts w:ascii="Times New Roman" w:hAnsi="Times New Roman" w:cs="Times New Roman"/>
          <w:bCs/>
        </w:rPr>
        <w:t>настоящей Спецификации</w:t>
      </w:r>
      <w:r w:rsidRPr="000535EA">
        <w:rPr>
          <w:rFonts w:ascii="Times New Roman" w:hAnsi="Times New Roman" w:cs="Times New Roman"/>
          <w:bCs/>
        </w:rPr>
        <w:t>, по факту поставки в течение 1</w:t>
      </w:r>
      <w:r w:rsidR="001B77F9">
        <w:rPr>
          <w:rFonts w:ascii="Times New Roman" w:hAnsi="Times New Roman" w:cs="Times New Roman"/>
          <w:bCs/>
        </w:rPr>
        <w:t>5</w:t>
      </w:r>
      <w:r w:rsidRPr="000535EA">
        <w:rPr>
          <w:rFonts w:ascii="Times New Roman" w:hAnsi="Times New Roman" w:cs="Times New Roman"/>
          <w:bCs/>
        </w:rPr>
        <w:t xml:space="preserve"> банковских дней.</w:t>
      </w:r>
    </w:p>
    <w:p w:rsidR="002678D4" w:rsidRPr="00D84106"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highlight w:val="yellow"/>
        </w:rPr>
      </w:pPr>
      <w:r w:rsidRPr="00FE0A7D">
        <w:rPr>
          <w:rFonts w:ascii="Times New Roman" w:hAnsi="Times New Roman" w:cs="Times New Roman"/>
          <w:bCs/>
        </w:rPr>
        <w:t xml:space="preserve">Условия поставки </w:t>
      </w:r>
      <w:r>
        <w:rPr>
          <w:rFonts w:ascii="Times New Roman" w:hAnsi="Times New Roman" w:cs="Times New Roman"/>
          <w:bCs/>
        </w:rPr>
        <w:t xml:space="preserve">продукции: </w:t>
      </w:r>
      <w:r w:rsidRPr="00D84106">
        <w:rPr>
          <w:rFonts w:ascii="Times New Roman" w:hAnsi="Times New Roman" w:cs="Times New Roman"/>
          <w:bCs/>
          <w:highlight w:val="yellow"/>
        </w:rPr>
        <w:t xml:space="preserve">поставка продукции осуществляется силами Поставщика на условиях СРТ – Россия, </w:t>
      </w:r>
      <w:r w:rsidR="00EF3D73">
        <w:rPr>
          <w:rFonts w:ascii="Times New Roman" w:hAnsi="Times New Roman" w:cs="Times New Roman"/>
          <w:bCs/>
          <w:highlight w:val="yellow"/>
        </w:rPr>
        <w:t>площадка</w:t>
      </w:r>
      <w:r w:rsidRPr="00D84106">
        <w:rPr>
          <w:rFonts w:ascii="Times New Roman" w:hAnsi="Times New Roman" w:cs="Times New Roman"/>
          <w:bCs/>
          <w:highlight w:val="yellow"/>
        </w:rPr>
        <w:t xml:space="preserve"> Покупателя (место поставки).</w:t>
      </w:r>
    </w:p>
    <w:p w:rsidR="002678D4" w:rsidRPr="00FE0A7D"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D84106">
        <w:rPr>
          <w:rFonts w:ascii="Times New Roman" w:hAnsi="Times New Roman" w:cs="Times New Roman"/>
          <w:bCs/>
          <w:highlight w:val="yellow"/>
        </w:rPr>
        <w:t>Стоимость поставки входит в стоимость продукции</w:t>
      </w:r>
      <w:r w:rsidRPr="00FE0A7D">
        <w:rPr>
          <w:rFonts w:ascii="Times New Roman" w:hAnsi="Times New Roman" w:cs="Times New Roman"/>
          <w:bCs/>
        </w:rPr>
        <w:t>.</w:t>
      </w:r>
    </w:p>
    <w:p w:rsidR="002678D4"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FE0A7D">
        <w:rPr>
          <w:rFonts w:ascii="Times New Roman" w:hAnsi="Times New Roman" w:cs="Times New Roman"/>
          <w:bCs/>
        </w:rPr>
        <w:t xml:space="preserve">Грузополучатель: </w:t>
      </w:r>
      <w:r w:rsidR="00EF3D73">
        <w:rPr>
          <w:rFonts w:ascii="Times New Roman" w:hAnsi="Times New Roman" w:cs="Times New Roman"/>
          <w:bCs/>
        </w:rPr>
        <w:t>ОО</w:t>
      </w:r>
      <w:r w:rsidRPr="00FE0A7D">
        <w:rPr>
          <w:rFonts w:ascii="Times New Roman" w:hAnsi="Times New Roman" w:cs="Times New Roman"/>
          <w:bCs/>
        </w:rPr>
        <w:t xml:space="preserve">О </w:t>
      </w:r>
      <w:r>
        <w:rPr>
          <w:rFonts w:ascii="Times New Roman" w:hAnsi="Times New Roman" w:cs="Times New Roman"/>
          <w:bCs/>
        </w:rPr>
        <w:t>«</w:t>
      </w:r>
      <w:r w:rsidR="00EF3D73">
        <w:rPr>
          <w:rFonts w:ascii="Times New Roman" w:hAnsi="Times New Roman" w:cs="Times New Roman"/>
          <w:bCs/>
        </w:rPr>
        <w:t>ЮКОЛА-</w:t>
      </w:r>
      <w:r>
        <w:rPr>
          <w:rFonts w:ascii="Times New Roman" w:hAnsi="Times New Roman" w:cs="Times New Roman"/>
          <w:bCs/>
        </w:rPr>
        <w:t xml:space="preserve">нефть» ИНН </w:t>
      </w:r>
      <w:r w:rsidR="00EF3D73">
        <w:rPr>
          <w:rFonts w:ascii="Times New Roman" w:hAnsi="Times New Roman" w:cs="Times New Roman"/>
          <w:bCs/>
        </w:rPr>
        <w:t>7709385280</w:t>
      </w:r>
      <w:r>
        <w:rPr>
          <w:rFonts w:ascii="Times New Roman" w:hAnsi="Times New Roman" w:cs="Times New Roman"/>
          <w:bCs/>
        </w:rPr>
        <w:t>/</w:t>
      </w:r>
      <w:r w:rsidRPr="00FE0A7D">
        <w:rPr>
          <w:rFonts w:ascii="Times New Roman" w:hAnsi="Times New Roman" w:cs="Times New Roman"/>
          <w:bCs/>
        </w:rPr>
        <w:t>КПП 6</w:t>
      </w:r>
      <w:r w:rsidR="00EF3D73">
        <w:rPr>
          <w:rFonts w:ascii="Times New Roman" w:hAnsi="Times New Roman" w:cs="Times New Roman"/>
          <w:bCs/>
        </w:rPr>
        <w:t>44750001</w:t>
      </w:r>
    </w:p>
    <w:p w:rsidR="001B77F9" w:rsidRDefault="002678D4" w:rsidP="00EF3D73">
      <w:pPr>
        <w:widowControl/>
        <w:numPr>
          <w:ilvl w:val="0"/>
          <w:numId w:val="12"/>
        </w:numPr>
        <w:autoSpaceDE/>
        <w:autoSpaceDN/>
        <w:adjustRightInd/>
        <w:spacing w:before="20" w:line="288" w:lineRule="auto"/>
        <w:jc w:val="both"/>
        <w:rPr>
          <w:rFonts w:ascii="Times New Roman" w:hAnsi="Times New Roman" w:cs="Times New Roman"/>
          <w:bCs/>
        </w:rPr>
      </w:pPr>
      <w:r w:rsidRPr="000535EA">
        <w:rPr>
          <w:rFonts w:ascii="Times New Roman" w:hAnsi="Times New Roman" w:cs="Times New Roman"/>
          <w:bCs/>
        </w:rPr>
        <w:t xml:space="preserve">Место поставки: </w:t>
      </w:r>
      <w:r w:rsidR="00EF3D73" w:rsidRPr="00EF3D73">
        <w:rPr>
          <w:rFonts w:ascii="Times New Roman" w:hAnsi="Times New Roman" w:cs="Times New Roman"/>
          <w:bCs/>
        </w:rPr>
        <w:t>Россия, Самарская область, Хворостянский район, 350 метров восточнее западной окраины поселка Прогресс, строительная площадка ООО «ЮКОЛА-нефть»</w:t>
      </w:r>
      <w:r>
        <w:rPr>
          <w:rFonts w:ascii="Times New Roman" w:hAnsi="Times New Roman" w:cs="Times New Roman"/>
          <w:bCs/>
        </w:rPr>
        <w:t>.</w:t>
      </w:r>
    </w:p>
    <w:p w:rsidR="002678D4" w:rsidRPr="001B77F9" w:rsidRDefault="002678D4" w:rsidP="001B77F9">
      <w:pPr>
        <w:widowControl/>
        <w:numPr>
          <w:ilvl w:val="0"/>
          <w:numId w:val="12"/>
        </w:numPr>
        <w:autoSpaceDE/>
        <w:autoSpaceDN/>
        <w:adjustRightInd/>
        <w:spacing w:before="20" w:line="288" w:lineRule="auto"/>
        <w:ind w:left="284"/>
        <w:jc w:val="both"/>
        <w:rPr>
          <w:rFonts w:ascii="Times New Roman" w:hAnsi="Times New Roman" w:cs="Times New Roman"/>
          <w:bCs/>
        </w:rPr>
      </w:pPr>
      <w:r w:rsidRPr="001B77F9">
        <w:rPr>
          <w:rFonts w:ascii="Times New Roman" w:hAnsi="Times New Roman" w:cs="Times New Roman"/>
          <w:bCs/>
        </w:rPr>
        <w:t xml:space="preserve">Производитель: </w:t>
      </w:r>
      <w:r w:rsidR="00D84106" w:rsidRPr="00D84106">
        <w:rPr>
          <w:rFonts w:ascii="Times New Roman" w:hAnsi="Times New Roman" w:cs="Times New Roman"/>
          <w:bCs/>
          <w:highlight w:val="yellow"/>
        </w:rPr>
        <w:t>_______________</w:t>
      </w:r>
    </w:p>
    <w:p w:rsidR="002678D4" w:rsidRPr="00FE0A7D"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FE0A7D">
        <w:rPr>
          <w:rFonts w:ascii="Times New Roman" w:hAnsi="Times New Roman" w:cs="Times New Roman"/>
          <w:bCs/>
        </w:rPr>
        <w:t xml:space="preserve">Гарантийные обязательства: </w:t>
      </w:r>
      <w:r w:rsidRPr="004A798A">
        <w:rPr>
          <w:rFonts w:ascii="Times New Roman" w:hAnsi="Times New Roman" w:cs="Times New Roman"/>
          <w:bCs/>
        </w:rPr>
        <w:t xml:space="preserve">в течение </w:t>
      </w:r>
      <w:r w:rsidR="00EF3D73">
        <w:rPr>
          <w:rFonts w:ascii="Times New Roman" w:hAnsi="Times New Roman" w:cs="Times New Roman"/>
          <w:bCs/>
        </w:rPr>
        <w:t>одного года</w:t>
      </w:r>
      <w:r w:rsidRPr="004A798A">
        <w:rPr>
          <w:rFonts w:ascii="Times New Roman" w:hAnsi="Times New Roman" w:cs="Times New Roman"/>
          <w:bCs/>
        </w:rPr>
        <w:t xml:space="preserve"> с момента приемки продукции Покупателем без возражений либо согласно </w:t>
      </w:r>
      <w:r w:rsidR="00DA429F">
        <w:rPr>
          <w:rFonts w:ascii="Times New Roman" w:hAnsi="Times New Roman" w:cs="Times New Roman"/>
          <w:bCs/>
        </w:rPr>
        <w:t>сертификату соответствия</w:t>
      </w:r>
      <w:r w:rsidRPr="004A798A">
        <w:rPr>
          <w:rFonts w:ascii="Times New Roman" w:hAnsi="Times New Roman" w:cs="Times New Roman"/>
          <w:bCs/>
        </w:rPr>
        <w:t xml:space="preserve"> в зависимости от того, какой срок окажется более продолжительным</w:t>
      </w:r>
      <w:r>
        <w:rPr>
          <w:rFonts w:ascii="Times New Roman" w:hAnsi="Times New Roman" w:cs="Times New Roman"/>
          <w:bCs/>
        </w:rPr>
        <w:t>.</w:t>
      </w:r>
    </w:p>
    <w:p w:rsidR="002678D4" w:rsidRPr="00FE0A7D" w:rsidRDefault="002678D4" w:rsidP="002678D4">
      <w:pPr>
        <w:widowControl/>
        <w:numPr>
          <w:ilvl w:val="0"/>
          <w:numId w:val="12"/>
        </w:numPr>
        <w:autoSpaceDE/>
        <w:autoSpaceDN/>
        <w:adjustRightInd/>
        <w:spacing w:before="20" w:line="288" w:lineRule="auto"/>
        <w:ind w:left="284"/>
        <w:jc w:val="both"/>
        <w:rPr>
          <w:rFonts w:ascii="Times New Roman" w:hAnsi="Times New Roman" w:cs="Times New Roman"/>
          <w:bCs/>
        </w:rPr>
      </w:pPr>
      <w:r w:rsidRPr="00FE0A7D">
        <w:rPr>
          <w:rFonts w:ascii="Times New Roman" w:hAnsi="Times New Roman" w:cs="Times New Roman"/>
          <w:bCs/>
        </w:rPr>
        <w:t xml:space="preserve">Дополнительные условия поставки: </w:t>
      </w:r>
      <w:r w:rsidR="00D84106" w:rsidRPr="00D84106">
        <w:rPr>
          <w:rFonts w:ascii="Times New Roman" w:hAnsi="Times New Roman" w:cs="Times New Roman"/>
          <w:bCs/>
          <w:highlight w:val="yellow"/>
        </w:rPr>
        <w:t>____________________________</w:t>
      </w:r>
      <w:r w:rsidRPr="00FE0A7D">
        <w:rPr>
          <w:rFonts w:ascii="Times New Roman" w:hAnsi="Times New Roman" w:cs="Times New Roman"/>
          <w:bCs/>
        </w:rPr>
        <w:t>.</w:t>
      </w:r>
    </w:p>
    <w:p w:rsidR="002678D4" w:rsidRPr="00FE0A7D" w:rsidRDefault="002678D4" w:rsidP="002678D4">
      <w:pPr>
        <w:spacing w:before="20" w:line="288" w:lineRule="auto"/>
        <w:ind w:left="284"/>
        <w:jc w:val="both"/>
        <w:rPr>
          <w:rFonts w:ascii="Times New Roman" w:hAnsi="Times New Roman" w:cs="Times New Roman"/>
          <w:bCs/>
        </w:rPr>
      </w:pPr>
    </w:p>
    <w:tbl>
      <w:tblPr>
        <w:tblW w:w="0" w:type="auto"/>
        <w:tblLook w:val="04A0" w:firstRow="1" w:lastRow="0" w:firstColumn="1" w:lastColumn="0" w:noHBand="0" w:noVBand="1"/>
      </w:tblPr>
      <w:tblGrid>
        <w:gridCol w:w="5237"/>
        <w:gridCol w:w="4334"/>
      </w:tblGrid>
      <w:tr w:rsidR="002678D4" w:rsidRPr="0071411F" w:rsidTr="0028174B">
        <w:tc>
          <w:tcPr>
            <w:tcW w:w="5237" w:type="dxa"/>
          </w:tcPr>
          <w:p w:rsidR="002678D4" w:rsidRPr="000F311A" w:rsidRDefault="002678D4" w:rsidP="0028174B">
            <w:pPr>
              <w:tabs>
                <w:tab w:val="left" w:pos="4860"/>
              </w:tabs>
              <w:spacing w:line="80" w:lineRule="atLeast"/>
              <w:rPr>
                <w:rFonts w:ascii="Times New Roman" w:eastAsia="Calibri" w:hAnsi="Times New Roman" w:cs="Times New Roman"/>
                <w:b/>
              </w:rPr>
            </w:pPr>
            <w:r w:rsidRPr="000F311A">
              <w:rPr>
                <w:rFonts w:ascii="Times New Roman" w:eastAsia="Calibri" w:hAnsi="Times New Roman" w:cs="Times New Roman"/>
                <w:b/>
              </w:rPr>
              <w:t>ПОКУПАТЕЛЬ:</w:t>
            </w:r>
          </w:p>
          <w:p w:rsidR="002678D4" w:rsidRPr="000F311A" w:rsidRDefault="003E12F2" w:rsidP="0028174B">
            <w:pPr>
              <w:tabs>
                <w:tab w:val="num" w:pos="720"/>
              </w:tabs>
              <w:jc w:val="both"/>
              <w:rPr>
                <w:rFonts w:ascii="Times New Roman" w:hAnsi="Times New Roman" w:cs="Times New Roman"/>
                <w:b/>
                <w:color w:val="000000"/>
              </w:rPr>
            </w:pPr>
            <w:r>
              <w:rPr>
                <w:rFonts w:ascii="Times New Roman" w:hAnsi="Times New Roman" w:cs="Times New Roman"/>
                <w:b/>
                <w:color w:val="000000"/>
              </w:rPr>
              <w:t>ОО</w:t>
            </w:r>
            <w:r w:rsidR="002678D4" w:rsidRPr="000F311A">
              <w:rPr>
                <w:rFonts w:ascii="Times New Roman" w:hAnsi="Times New Roman" w:cs="Times New Roman"/>
                <w:b/>
                <w:color w:val="000000"/>
              </w:rPr>
              <w:t>О «</w:t>
            </w:r>
            <w:r>
              <w:rPr>
                <w:rFonts w:ascii="Times New Roman" w:hAnsi="Times New Roman" w:cs="Times New Roman"/>
                <w:b/>
                <w:color w:val="000000"/>
              </w:rPr>
              <w:t>ЮКОЛА-</w:t>
            </w:r>
            <w:r w:rsidR="002678D4" w:rsidRPr="000F311A">
              <w:rPr>
                <w:rFonts w:ascii="Times New Roman" w:hAnsi="Times New Roman" w:cs="Times New Roman"/>
                <w:b/>
                <w:color w:val="000000"/>
              </w:rPr>
              <w:t>нефть»</w:t>
            </w:r>
          </w:p>
          <w:p w:rsidR="002678D4" w:rsidRPr="000F311A" w:rsidRDefault="002678D4" w:rsidP="0028174B">
            <w:pPr>
              <w:tabs>
                <w:tab w:val="num" w:pos="720"/>
              </w:tabs>
              <w:jc w:val="both"/>
              <w:rPr>
                <w:rFonts w:ascii="Times New Roman" w:hAnsi="Times New Roman" w:cs="Times New Roman"/>
                <w:b/>
                <w:color w:val="000000"/>
              </w:rPr>
            </w:pPr>
            <w:r w:rsidRPr="000F311A">
              <w:rPr>
                <w:rFonts w:ascii="Times New Roman" w:hAnsi="Times New Roman" w:cs="Times New Roman"/>
                <w:b/>
                <w:color w:val="000000"/>
              </w:rPr>
              <w:t>Генеральный директор</w:t>
            </w:r>
          </w:p>
          <w:p w:rsidR="002678D4" w:rsidRPr="000F311A" w:rsidRDefault="002678D4" w:rsidP="0028174B">
            <w:pPr>
              <w:tabs>
                <w:tab w:val="num" w:pos="720"/>
              </w:tabs>
              <w:jc w:val="both"/>
              <w:rPr>
                <w:rFonts w:ascii="Times New Roman" w:hAnsi="Times New Roman" w:cs="Times New Roman"/>
                <w:b/>
                <w:color w:val="000000"/>
              </w:rPr>
            </w:pPr>
          </w:p>
          <w:p w:rsidR="002678D4" w:rsidRPr="000F311A" w:rsidRDefault="002678D4" w:rsidP="0028174B">
            <w:pPr>
              <w:tabs>
                <w:tab w:val="num" w:pos="720"/>
              </w:tabs>
              <w:jc w:val="both"/>
              <w:rPr>
                <w:rFonts w:ascii="Times New Roman" w:hAnsi="Times New Roman" w:cs="Times New Roman"/>
                <w:b/>
                <w:color w:val="000000"/>
              </w:rPr>
            </w:pPr>
          </w:p>
          <w:p w:rsidR="002678D4" w:rsidRPr="000F311A" w:rsidRDefault="002678D4" w:rsidP="0028174B">
            <w:pPr>
              <w:tabs>
                <w:tab w:val="num" w:pos="720"/>
              </w:tabs>
              <w:jc w:val="both"/>
              <w:rPr>
                <w:rFonts w:ascii="Times New Roman" w:hAnsi="Times New Roman" w:cs="Times New Roman"/>
                <w:b/>
                <w:color w:val="000000"/>
              </w:rPr>
            </w:pPr>
          </w:p>
          <w:p w:rsidR="002678D4" w:rsidRPr="000F311A" w:rsidRDefault="002678D4" w:rsidP="0028174B">
            <w:pPr>
              <w:tabs>
                <w:tab w:val="num" w:pos="720"/>
              </w:tabs>
              <w:jc w:val="both"/>
              <w:rPr>
                <w:rFonts w:ascii="Times New Roman" w:eastAsia="Calibri" w:hAnsi="Times New Roman" w:cs="Times New Roman"/>
              </w:rPr>
            </w:pPr>
            <w:r>
              <w:rPr>
                <w:rFonts w:ascii="Times New Roman" w:hAnsi="Times New Roman" w:cs="Times New Roman"/>
                <w:b/>
                <w:color w:val="000000"/>
              </w:rPr>
              <w:t xml:space="preserve">______________________ </w:t>
            </w:r>
            <w:r w:rsidR="003E12F2">
              <w:rPr>
                <w:rFonts w:ascii="Times New Roman" w:hAnsi="Times New Roman" w:cs="Times New Roman"/>
                <w:b/>
                <w:color w:val="000000"/>
              </w:rPr>
              <w:t>П</w:t>
            </w:r>
            <w:r w:rsidRPr="000F311A">
              <w:rPr>
                <w:rFonts w:ascii="Times New Roman" w:hAnsi="Times New Roman" w:cs="Times New Roman"/>
                <w:b/>
                <w:color w:val="000000"/>
              </w:rPr>
              <w:t>.</w:t>
            </w:r>
            <w:r w:rsidR="003E12F2">
              <w:rPr>
                <w:rFonts w:ascii="Times New Roman" w:hAnsi="Times New Roman" w:cs="Times New Roman"/>
                <w:b/>
                <w:color w:val="000000"/>
              </w:rPr>
              <w:t>А</w:t>
            </w:r>
            <w:r w:rsidRPr="000F311A">
              <w:rPr>
                <w:rFonts w:ascii="Times New Roman" w:hAnsi="Times New Roman" w:cs="Times New Roman"/>
                <w:b/>
                <w:color w:val="000000"/>
              </w:rPr>
              <w:t>.</w:t>
            </w:r>
            <w:r w:rsidR="003E12F2">
              <w:rPr>
                <w:rFonts w:ascii="Times New Roman" w:hAnsi="Times New Roman" w:cs="Times New Roman"/>
                <w:b/>
                <w:color w:val="000000"/>
              </w:rPr>
              <w:t xml:space="preserve"> Пиксин</w:t>
            </w:r>
          </w:p>
        </w:tc>
        <w:tc>
          <w:tcPr>
            <w:tcW w:w="4334" w:type="dxa"/>
            <w:shd w:val="clear" w:color="auto" w:fill="auto"/>
          </w:tcPr>
          <w:p w:rsidR="002678D4" w:rsidRPr="00C734C5" w:rsidRDefault="002678D4" w:rsidP="0028174B">
            <w:pPr>
              <w:tabs>
                <w:tab w:val="num" w:pos="720"/>
              </w:tabs>
              <w:jc w:val="both"/>
              <w:rPr>
                <w:rFonts w:ascii="Times New Roman" w:hAnsi="Times New Roman" w:cs="Times New Roman"/>
                <w:b/>
                <w:color w:val="000000"/>
              </w:rPr>
            </w:pPr>
            <w:r w:rsidRPr="00C734C5">
              <w:rPr>
                <w:rFonts w:ascii="Times New Roman" w:hAnsi="Times New Roman" w:cs="Times New Roman"/>
                <w:b/>
                <w:color w:val="000000"/>
              </w:rPr>
              <w:t>ПОСТАВЩИК:</w:t>
            </w:r>
          </w:p>
          <w:p w:rsidR="002678D4" w:rsidRPr="00C734C5" w:rsidRDefault="002678D4" w:rsidP="0028174B">
            <w:pPr>
              <w:tabs>
                <w:tab w:val="num" w:pos="720"/>
              </w:tabs>
              <w:jc w:val="both"/>
              <w:rPr>
                <w:rFonts w:ascii="Times New Roman" w:hAnsi="Times New Roman" w:cs="Times New Roman"/>
                <w:b/>
                <w:color w:val="000000"/>
              </w:rPr>
            </w:pPr>
            <w:r w:rsidRPr="00C734C5">
              <w:rPr>
                <w:rFonts w:ascii="Times New Roman" w:hAnsi="Times New Roman" w:cs="Times New Roman"/>
                <w:b/>
                <w:color w:val="000000"/>
              </w:rPr>
              <w:t>ООО «</w:t>
            </w:r>
            <w:r w:rsidR="00D84106">
              <w:rPr>
                <w:rFonts w:ascii="Times New Roman" w:hAnsi="Times New Roman" w:cs="Times New Roman"/>
                <w:b/>
                <w:color w:val="000000"/>
              </w:rPr>
              <w:t>___________</w:t>
            </w:r>
            <w:r w:rsidRPr="00C734C5">
              <w:rPr>
                <w:rFonts w:ascii="Times New Roman" w:hAnsi="Times New Roman" w:cs="Times New Roman"/>
                <w:b/>
                <w:color w:val="000000"/>
              </w:rPr>
              <w:t>»</w:t>
            </w:r>
          </w:p>
          <w:p w:rsidR="002678D4" w:rsidRPr="00C734C5" w:rsidRDefault="00D84106" w:rsidP="0028174B">
            <w:pPr>
              <w:pStyle w:val="Body1"/>
              <w:spacing w:after="0" w:line="240" w:lineRule="auto"/>
              <w:ind w:left="0"/>
              <w:jc w:val="left"/>
              <w:rPr>
                <w:rFonts w:ascii="Times New Roman" w:hAnsi="Times New Roman"/>
                <w:b/>
                <w:color w:val="000000"/>
                <w:kern w:val="0"/>
                <w:sz w:val="22"/>
                <w:szCs w:val="22"/>
                <w:lang w:eastAsia="ru-RU"/>
              </w:rPr>
            </w:pPr>
            <w:r>
              <w:rPr>
                <w:rFonts w:ascii="Times New Roman" w:hAnsi="Times New Roman"/>
                <w:b/>
                <w:color w:val="000000"/>
                <w:kern w:val="0"/>
                <w:sz w:val="22"/>
                <w:szCs w:val="22"/>
                <w:lang w:eastAsia="ru-RU"/>
              </w:rPr>
              <w:t>_________________________________</w:t>
            </w:r>
          </w:p>
          <w:p w:rsidR="002678D4" w:rsidRPr="00C734C5" w:rsidRDefault="002678D4" w:rsidP="0028174B">
            <w:pPr>
              <w:pStyle w:val="Body1"/>
              <w:spacing w:after="0" w:line="240" w:lineRule="auto"/>
              <w:ind w:left="0"/>
              <w:jc w:val="left"/>
              <w:rPr>
                <w:rFonts w:ascii="Times New Roman" w:hAnsi="Times New Roman"/>
                <w:b/>
                <w:color w:val="000000"/>
                <w:kern w:val="0"/>
                <w:sz w:val="22"/>
                <w:szCs w:val="22"/>
                <w:lang w:eastAsia="ru-RU"/>
              </w:rPr>
            </w:pPr>
          </w:p>
          <w:p w:rsidR="002678D4" w:rsidRPr="00C734C5" w:rsidRDefault="002678D4" w:rsidP="0028174B">
            <w:pPr>
              <w:pStyle w:val="Body1"/>
              <w:spacing w:after="0" w:line="240" w:lineRule="auto"/>
              <w:ind w:left="0"/>
              <w:jc w:val="left"/>
              <w:rPr>
                <w:rFonts w:ascii="Times New Roman" w:hAnsi="Times New Roman"/>
                <w:b/>
                <w:color w:val="000000"/>
                <w:kern w:val="0"/>
                <w:sz w:val="22"/>
                <w:szCs w:val="22"/>
                <w:lang w:eastAsia="ru-RU"/>
              </w:rPr>
            </w:pPr>
          </w:p>
          <w:p w:rsidR="002678D4" w:rsidRPr="00C734C5" w:rsidRDefault="002678D4" w:rsidP="0028174B">
            <w:pPr>
              <w:pStyle w:val="Body1"/>
              <w:spacing w:after="0" w:line="240" w:lineRule="auto"/>
              <w:ind w:left="0"/>
              <w:jc w:val="left"/>
              <w:rPr>
                <w:rFonts w:ascii="Times New Roman" w:hAnsi="Times New Roman"/>
                <w:b/>
                <w:color w:val="000000"/>
                <w:kern w:val="0"/>
                <w:sz w:val="22"/>
                <w:szCs w:val="22"/>
                <w:lang w:eastAsia="ru-RU"/>
              </w:rPr>
            </w:pPr>
          </w:p>
          <w:p w:rsidR="002678D4" w:rsidRPr="00893716" w:rsidRDefault="001B77F9" w:rsidP="00D84106">
            <w:pPr>
              <w:pStyle w:val="Body1"/>
              <w:spacing w:after="0" w:line="240" w:lineRule="auto"/>
              <w:ind w:left="0"/>
              <w:jc w:val="left"/>
              <w:rPr>
                <w:rFonts w:ascii="Times New Roman" w:hAnsi="Times New Roman"/>
                <w:b/>
                <w:color w:val="000000"/>
                <w:highlight w:val="yellow"/>
              </w:rPr>
            </w:pPr>
            <w:r>
              <w:rPr>
                <w:rFonts w:ascii="Times New Roman" w:hAnsi="Times New Roman"/>
                <w:b/>
                <w:color w:val="000000"/>
                <w:kern w:val="0"/>
                <w:sz w:val="22"/>
                <w:szCs w:val="22"/>
                <w:lang w:eastAsia="ru-RU"/>
              </w:rPr>
              <w:t xml:space="preserve">______________________ </w:t>
            </w:r>
            <w:r w:rsidR="00D84106">
              <w:rPr>
                <w:rFonts w:ascii="Times New Roman" w:hAnsi="Times New Roman"/>
                <w:b/>
                <w:color w:val="000000"/>
                <w:kern w:val="0"/>
                <w:sz w:val="22"/>
                <w:szCs w:val="22"/>
                <w:lang w:eastAsia="ru-RU"/>
              </w:rPr>
              <w:t>/_________/</w:t>
            </w:r>
          </w:p>
        </w:tc>
      </w:tr>
    </w:tbl>
    <w:p w:rsidR="002678D4" w:rsidRPr="0071411F" w:rsidRDefault="002678D4" w:rsidP="002678D4">
      <w:pPr>
        <w:spacing w:before="20" w:line="288" w:lineRule="auto"/>
        <w:jc w:val="both"/>
        <w:rPr>
          <w:rFonts w:ascii="Times New Roman" w:hAnsi="Times New Roman" w:cs="Times New Roman"/>
          <w:bCs/>
        </w:rPr>
      </w:pPr>
    </w:p>
    <w:p w:rsidR="002678D4" w:rsidRDefault="002678D4"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33049B" w:rsidRDefault="0033049B" w:rsidP="00071B1B">
      <w:pPr>
        <w:shd w:val="clear" w:color="auto" w:fill="FFFFFF"/>
        <w:tabs>
          <w:tab w:val="left" w:pos="1234"/>
        </w:tabs>
        <w:spacing w:line="360" w:lineRule="auto"/>
        <w:ind w:left="29" w:firstLine="638"/>
        <w:jc w:val="both"/>
        <w:rPr>
          <w:rFonts w:ascii="Times New Roman" w:hAnsi="Times New Roman" w:cs="Times New Roman"/>
          <w:sz w:val="22"/>
          <w:szCs w:val="22"/>
        </w:rPr>
      </w:pPr>
    </w:p>
    <w:p w:rsidR="00D84106" w:rsidRPr="000F311A" w:rsidRDefault="00D84106" w:rsidP="00D84106">
      <w:pPr>
        <w:spacing w:line="288" w:lineRule="auto"/>
        <w:ind w:left="5245" w:firstLine="1"/>
        <w:contextualSpacing/>
        <w:rPr>
          <w:rFonts w:ascii="Times New Roman" w:hAnsi="Times New Roman" w:cs="Times New Roman"/>
          <w:b/>
        </w:rPr>
      </w:pPr>
      <w:r w:rsidRPr="000F311A">
        <w:rPr>
          <w:rFonts w:ascii="Times New Roman" w:hAnsi="Times New Roman" w:cs="Times New Roman"/>
          <w:b/>
        </w:rPr>
        <w:t xml:space="preserve">Приложение № </w:t>
      </w:r>
      <w:r>
        <w:rPr>
          <w:rFonts w:ascii="Times New Roman" w:hAnsi="Times New Roman" w:cs="Times New Roman"/>
          <w:b/>
        </w:rPr>
        <w:t>2</w:t>
      </w:r>
    </w:p>
    <w:p w:rsidR="00D84106" w:rsidRPr="000F311A" w:rsidRDefault="00D84106" w:rsidP="00D84106">
      <w:pPr>
        <w:spacing w:line="288" w:lineRule="auto"/>
        <w:ind w:left="5245" w:hanging="1"/>
        <w:contextualSpacing/>
        <w:rPr>
          <w:rFonts w:ascii="Times New Roman" w:hAnsi="Times New Roman" w:cs="Times New Roman"/>
          <w:b/>
        </w:rPr>
      </w:pPr>
      <w:r>
        <w:rPr>
          <w:rFonts w:ascii="Times New Roman" w:hAnsi="Times New Roman" w:cs="Times New Roman"/>
          <w:b/>
        </w:rPr>
        <w:t>к Договору № _______</w:t>
      </w:r>
      <w:r w:rsidRPr="000F311A">
        <w:rPr>
          <w:rFonts w:ascii="Times New Roman" w:hAnsi="Times New Roman" w:cs="Times New Roman"/>
          <w:b/>
        </w:rPr>
        <w:t xml:space="preserve"> от </w:t>
      </w:r>
      <w:r>
        <w:rPr>
          <w:rFonts w:ascii="Times New Roman" w:hAnsi="Times New Roman" w:cs="Times New Roman"/>
          <w:b/>
        </w:rPr>
        <w:t>_______.</w:t>
      </w:r>
    </w:p>
    <w:p w:rsidR="0033049B" w:rsidRPr="0077612F" w:rsidRDefault="0033049B" w:rsidP="0033049B">
      <w:pPr>
        <w:widowControl/>
        <w:autoSpaceDE/>
        <w:autoSpaceDN/>
        <w:adjustRightInd/>
        <w:jc w:val="center"/>
        <w:rPr>
          <w:rFonts w:ascii="Times New Roman" w:hAnsi="Times New Roman" w:cs="Times New Roman"/>
          <w:b/>
          <w:sz w:val="24"/>
          <w:szCs w:val="24"/>
        </w:rPr>
      </w:pPr>
    </w:p>
    <w:p w:rsidR="0033049B" w:rsidRPr="0077612F" w:rsidRDefault="0033049B" w:rsidP="0033049B">
      <w:pPr>
        <w:widowControl/>
        <w:autoSpaceDE/>
        <w:autoSpaceDN/>
        <w:adjustRightInd/>
        <w:jc w:val="center"/>
        <w:rPr>
          <w:rFonts w:ascii="Times New Roman" w:hAnsi="Times New Roman" w:cs="Times New Roman"/>
          <w:b/>
          <w:sz w:val="24"/>
          <w:szCs w:val="24"/>
        </w:rPr>
      </w:pPr>
      <w:r w:rsidRPr="0077612F">
        <w:rPr>
          <w:rFonts w:ascii="Times New Roman" w:hAnsi="Times New Roman" w:cs="Times New Roman"/>
          <w:b/>
          <w:sz w:val="24"/>
          <w:szCs w:val="24"/>
        </w:rPr>
        <w:t xml:space="preserve">ФОРМА </w:t>
      </w:r>
    </w:p>
    <w:p w:rsidR="0033049B" w:rsidRPr="0077612F" w:rsidRDefault="0033049B" w:rsidP="0033049B">
      <w:pPr>
        <w:widowControl/>
        <w:autoSpaceDE/>
        <w:autoSpaceDN/>
        <w:adjustRightInd/>
        <w:jc w:val="center"/>
        <w:rPr>
          <w:rFonts w:ascii="Times New Roman" w:hAnsi="Times New Roman" w:cs="Times New Roman"/>
          <w:b/>
          <w:sz w:val="24"/>
          <w:szCs w:val="24"/>
        </w:rPr>
      </w:pPr>
      <w:r w:rsidRPr="0077612F">
        <w:rPr>
          <w:rFonts w:ascii="Times New Roman" w:hAnsi="Times New Roman" w:cs="Times New Roman"/>
          <w:b/>
          <w:sz w:val="24"/>
          <w:szCs w:val="24"/>
        </w:rPr>
        <w:t>ЗАЯВКА НА ПОСТАВКУ ПРОДУКЦИИ</w:t>
      </w:r>
    </w:p>
    <w:p w:rsidR="0033049B" w:rsidRPr="0077612F" w:rsidRDefault="0033049B" w:rsidP="0033049B">
      <w:pPr>
        <w:widowControl/>
        <w:autoSpaceDE/>
        <w:autoSpaceDN/>
        <w:adjustRightInd/>
        <w:rPr>
          <w:rFonts w:ascii="Times New Roman" w:hAnsi="Times New Roman" w:cs="Times New Roman"/>
          <w:b/>
          <w:sz w:val="24"/>
          <w:szCs w:val="24"/>
        </w:rPr>
      </w:pPr>
    </w:p>
    <w:p w:rsidR="0033049B" w:rsidRPr="0077612F" w:rsidRDefault="0033049B" w:rsidP="0033049B">
      <w:pPr>
        <w:widowControl/>
        <w:autoSpaceDE/>
        <w:autoSpaceDN/>
        <w:adjustRightInd/>
        <w:rPr>
          <w:rFonts w:ascii="Times New Roman" w:hAnsi="Times New Roman" w:cs="Times New Roman"/>
          <w:b/>
          <w:sz w:val="24"/>
          <w:szCs w:val="24"/>
        </w:rPr>
      </w:pPr>
      <w:r w:rsidRPr="0077612F">
        <w:rPr>
          <w:rFonts w:ascii="Times New Roman" w:hAnsi="Times New Roman" w:cs="Times New Roman"/>
          <w:b/>
          <w:sz w:val="24"/>
          <w:szCs w:val="24"/>
        </w:rPr>
        <w:t>Дата подачи Заявки: «___» _______201___г.</w:t>
      </w:r>
    </w:p>
    <w:p w:rsidR="0033049B" w:rsidRPr="0077612F" w:rsidRDefault="0033049B" w:rsidP="0033049B">
      <w:pPr>
        <w:widowControl/>
        <w:autoSpaceDE/>
        <w:autoSpaceDN/>
        <w:adjustRightInd/>
        <w:jc w:val="center"/>
        <w:rPr>
          <w:rFonts w:ascii="Times New Roman" w:hAnsi="Times New Roman" w:cs="Times New Roman"/>
          <w:b/>
          <w:sz w:val="24"/>
          <w:szCs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098"/>
      </w:tblGrid>
      <w:tr w:rsidR="0033049B" w:rsidRPr="0077612F" w:rsidTr="0028174B">
        <w:tc>
          <w:tcPr>
            <w:tcW w:w="9698" w:type="dxa"/>
            <w:gridSpan w:val="2"/>
            <w:tcBorders>
              <w:top w:val="single" w:sz="4" w:space="0" w:color="auto"/>
              <w:left w:val="single" w:sz="4" w:space="0" w:color="auto"/>
              <w:bottom w:val="single" w:sz="4" w:space="0" w:color="auto"/>
              <w:right w:val="single" w:sz="4" w:space="0" w:color="auto"/>
            </w:tcBorders>
            <w:hideMark/>
          </w:tcPr>
          <w:p w:rsidR="0033049B" w:rsidRPr="0077612F" w:rsidRDefault="0033049B" w:rsidP="0028174B">
            <w:pPr>
              <w:widowControl/>
              <w:autoSpaceDE/>
              <w:autoSpaceDN/>
              <w:adjustRightInd/>
              <w:jc w:val="center"/>
              <w:rPr>
                <w:rFonts w:ascii="Times New Roman" w:hAnsi="Times New Roman" w:cs="Times New Roman"/>
                <w:b/>
                <w:sz w:val="24"/>
                <w:szCs w:val="24"/>
              </w:rPr>
            </w:pPr>
            <w:r w:rsidRPr="0077612F">
              <w:rPr>
                <w:rFonts w:ascii="Times New Roman" w:hAnsi="Times New Roman" w:cs="Times New Roman"/>
                <w:b/>
                <w:sz w:val="24"/>
                <w:szCs w:val="24"/>
              </w:rPr>
              <w:t>Информация о Поставщике</w:t>
            </w:r>
          </w:p>
        </w:tc>
      </w:tr>
      <w:tr w:rsidR="0033049B" w:rsidRPr="0077612F"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77612F" w:rsidRDefault="0033049B" w:rsidP="0028174B">
            <w:pPr>
              <w:widowControl/>
              <w:autoSpaceDE/>
              <w:autoSpaceDN/>
              <w:adjustRightInd/>
              <w:rPr>
                <w:rFonts w:ascii="Times New Roman" w:hAnsi="Times New Roman" w:cs="Times New Roman"/>
              </w:rPr>
            </w:pPr>
            <w:r w:rsidRPr="0077612F">
              <w:rPr>
                <w:rFonts w:ascii="Times New Roman" w:hAnsi="Times New Roman" w:cs="Times New Roman"/>
              </w:rPr>
              <w:t>Наименование предприятия</w:t>
            </w:r>
          </w:p>
        </w:tc>
        <w:tc>
          <w:tcPr>
            <w:tcW w:w="6098" w:type="dxa"/>
            <w:tcBorders>
              <w:top w:val="single" w:sz="4" w:space="0" w:color="auto"/>
              <w:left w:val="single" w:sz="4" w:space="0" w:color="auto"/>
              <w:bottom w:val="single" w:sz="4" w:space="0" w:color="auto"/>
              <w:right w:val="single" w:sz="4" w:space="0" w:color="auto"/>
            </w:tcBorders>
          </w:tcPr>
          <w:p w:rsidR="0033049B" w:rsidRPr="0077612F" w:rsidRDefault="001B77F9" w:rsidP="00D84106">
            <w:pPr>
              <w:widowControl/>
              <w:autoSpaceDE/>
              <w:autoSpaceDN/>
              <w:adjustRightInd/>
              <w:rPr>
                <w:rFonts w:ascii="Times New Roman" w:hAnsi="Times New Roman" w:cs="Times New Roman"/>
              </w:rPr>
            </w:pPr>
            <w:r w:rsidRPr="0077612F">
              <w:rPr>
                <w:rFonts w:ascii="Times New Roman" w:hAnsi="Times New Roman" w:cs="Times New Roman"/>
              </w:rPr>
              <w:t>ООО «</w:t>
            </w:r>
            <w:r w:rsidR="00D84106">
              <w:rPr>
                <w:rFonts w:ascii="Times New Roman" w:hAnsi="Times New Roman" w:cs="Times New Roman"/>
              </w:rPr>
              <w:t>______</w:t>
            </w:r>
            <w:r w:rsidRPr="0077612F">
              <w:rPr>
                <w:rFonts w:ascii="Times New Roman" w:hAnsi="Times New Roman" w:cs="Times New Roman"/>
              </w:rPr>
              <w:t>»</w:t>
            </w: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Адрес (юридич./фактический)</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1B77F9">
            <w:pPr>
              <w:widowControl/>
              <w:autoSpaceDE/>
              <w:autoSpaceDN/>
              <w:adjustRightInd/>
              <w:rPr>
                <w:rFonts w:ascii="Times New Roman" w:hAnsi="Times New Roman" w:cs="Times New Roman"/>
              </w:rPr>
            </w:pP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Телефон/факс</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rPr>
                <w:rFonts w:ascii="Times New Roman" w:hAnsi="Times New Roman" w:cs="Times New Roman"/>
              </w:rPr>
            </w:pP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lang w:val="en-US"/>
              </w:rPr>
              <w:t>E</w:t>
            </w:r>
            <w:r w:rsidRPr="001B77F9">
              <w:rPr>
                <w:rFonts w:ascii="Times New Roman" w:hAnsi="Times New Roman" w:cs="Times New Roman"/>
              </w:rPr>
              <w:t>-</w:t>
            </w:r>
            <w:r w:rsidRPr="001B77F9">
              <w:rPr>
                <w:rFonts w:ascii="Times New Roman" w:hAnsi="Times New Roman" w:cs="Times New Roman"/>
                <w:lang w:val="en-US"/>
              </w:rPr>
              <w:t>mail</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rPr>
                <w:rFonts w:ascii="Times New Roman" w:hAnsi="Times New Roman" w:cs="Times New Roman"/>
              </w:rPr>
            </w:pPr>
          </w:p>
        </w:tc>
      </w:tr>
      <w:tr w:rsidR="0033049B" w:rsidRPr="001B77F9" w:rsidTr="0028174B">
        <w:tc>
          <w:tcPr>
            <w:tcW w:w="3600"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Контактное лицо</w:t>
            </w:r>
          </w:p>
        </w:tc>
        <w:tc>
          <w:tcPr>
            <w:tcW w:w="6098"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jc w:val="center"/>
              <w:rPr>
                <w:rFonts w:ascii="Times New Roman" w:hAnsi="Times New Roman" w:cs="Times New Roman"/>
              </w:rPr>
            </w:pP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46"/>
      </w:tblGrid>
      <w:tr w:rsidR="0033049B" w:rsidRPr="0033049B" w:rsidTr="0028174B">
        <w:tc>
          <w:tcPr>
            <w:tcW w:w="9698" w:type="dxa"/>
            <w:gridSpan w:val="2"/>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jc w:val="center"/>
              <w:rPr>
                <w:rFonts w:ascii="Times New Roman" w:hAnsi="Times New Roman" w:cs="Times New Roman"/>
                <w:b/>
                <w:sz w:val="24"/>
                <w:szCs w:val="24"/>
              </w:rPr>
            </w:pPr>
            <w:r w:rsidRPr="0033049B">
              <w:rPr>
                <w:rFonts w:ascii="Times New Roman" w:hAnsi="Times New Roman" w:cs="Times New Roman"/>
                <w:b/>
                <w:sz w:val="24"/>
                <w:szCs w:val="24"/>
              </w:rPr>
              <w:t>Информация о Покупателе</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Наименование предприятия</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EF3D73" w:rsidP="0028174B">
            <w:pPr>
              <w:widowControl/>
              <w:autoSpaceDE/>
              <w:autoSpaceDN/>
              <w:adjustRightInd/>
              <w:rPr>
                <w:rFonts w:ascii="Times New Roman" w:hAnsi="Times New Roman" w:cs="Times New Roman"/>
              </w:rPr>
            </w:pPr>
            <w:r>
              <w:rPr>
                <w:rFonts w:ascii="Times New Roman" w:hAnsi="Times New Roman" w:cs="Times New Roman"/>
              </w:rPr>
              <w:t>ОО</w:t>
            </w:r>
            <w:r w:rsidR="0033049B" w:rsidRPr="001B77F9">
              <w:rPr>
                <w:rFonts w:ascii="Times New Roman" w:hAnsi="Times New Roman" w:cs="Times New Roman"/>
              </w:rPr>
              <w:t>О «</w:t>
            </w:r>
            <w:r>
              <w:rPr>
                <w:rFonts w:ascii="Times New Roman" w:hAnsi="Times New Roman" w:cs="Times New Roman"/>
              </w:rPr>
              <w:t>ЮКОЛА-</w:t>
            </w:r>
            <w:r w:rsidR="0033049B" w:rsidRPr="001B77F9">
              <w:rPr>
                <w:rFonts w:ascii="Times New Roman" w:hAnsi="Times New Roman" w:cs="Times New Roman"/>
              </w:rPr>
              <w:t>нефть»</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Адрес (почтовый)</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33049B" w:rsidP="003E12F2">
            <w:pPr>
              <w:widowControl/>
              <w:autoSpaceDE/>
              <w:autoSpaceDN/>
              <w:adjustRightInd/>
              <w:rPr>
                <w:rFonts w:ascii="Times New Roman" w:hAnsi="Times New Roman" w:cs="Times New Roman"/>
              </w:rPr>
            </w:pPr>
            <w:r w:rsidRPr="001B77F9">
              <w:rPr>
                <w:rFonts w:ascii="Times New Roman" w:hAnsi="Times New Roman" w:cs="Times New Roman"/>
              </w:rPr>
              <w:t>4100</w:t>
            </w:r>
            <w:r w:rsidR="00EF3D73">
              <w:rPr>
                <w:rFonts w:ascii="Times New Roman" w:hAnsi="Times New Roman" w:cs="Times New Roman"/>
              </w:rPr>
              <w:t>28</w:t>
            </w:r>
            <w:r w:rsidR="003E12F2">
              <w:rPr>
                <w:rFonts w:ascii="Times New Roman" w:hAnsi="Times New Roman" w:cs="Times New Roman"/>
              </w:rPr>
              <w:t xml:space="preserve">, Саратовская область, </w:t>
            </w:r>
            <w:r w:rsidRPr="001B77F9">
              <w:rPr>
                <w:rFonts w:ascii="Times New Roman" w:hAnsi="Times New Roman" w:cs="Times New Roman"/>
              </w:rPr>
              <w:t>г.</w:t>
            </w:r>
            <w:r w:rsidR="003E12F2">
              <w:rPr>
                <w:rFonts w:ascii="Times New Roman" w:hAnsi="Times New Roman" w:cs="Times New Roman"/>
              </w:rPr>
              <w:t xml:space="preserve"> </w:t>
            </w:r>
            <w:r w:rsidRPr="001B77F9">
              <w:rPr>
                <w:rFonts w:ascii="Times New Roman" w:hAnsi="Times New Roman" w:cs="Times New Roman"/>
              </w:rPr>
              <w:t xml:space="preserve">Саратов, </w:t>
            </w:r>
            <w:r w:rsidR="00EF3D73">
              <w:rPr>
                <w:rFonts w:ascii="Times New Roman" w:hAnsi="Times New Roman" w:cs="Times New Roman"/>
              </w:rPr>
              <w:t>Соборная улица</w:t>
            </w:r>
            <w:r w:rsidRPr="001B77F9">
              <w:rPr>
                <w:rFonts w:ascii="Times New Roman" w:hAnsi="Times New Roman" w:cs="Times New Roman"/>
              </w:rPr>
              <w:t>, д.</w:t>
            </w:r>
            <w:r w:rsidR="00EF3D73">
              <w:rPr>
                <w:rFonts w:ascii="Times New Roman" w:hAnsi="Times New Roman" w:cs="Times New Roman"/>
              </w:rPr>
              <w:t>9</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Телефон/факс</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rPr>
              <w:t>тел. (8452)</w:t>
            </w:r>
            <w:r w:rsidR="00EF3D73">
              <w:rPr>
                <w:rFonts w:ascii="Times New Roman" w:hAnsi="Times New Roman" w:cs="Times New Roman"/>
              </w:rPr>
              <w:t xml:space="preserve"> 47</w:t>
            </w:r>
            <w:r w:rsidRPr="001B77F9">
              <w:rPr>
                <w:rFonts w:ascii="Times New Roman" w:hAnsi="Times New Roman" w:cs="Times New Roman"/>
              </w:rPr>
              <w:t>-</w:t>
            </w:r>
            <w:r w:rsidR="003E12F2">
              <w:rPr>
                <w:rFonts w:ascii="Times New Roman" w:hAnsi="Times New Roman" w:cs="Times New Roman"/>
              </w:rPr>
              <w:t>78</w:t>
            </w:r>
            <w:r w:rsidRPr="001B77F9">
              <w:rPr>
                <w:rFonts w:ascii="Times New Roman" w:hAnsi="Times New Roman" w:cs="Times New Roman"/>
              </w:rPr>
              <w:t>-</w:t>
            </w:r>
            <w:r w:rsidR="003E12F2">
              <w:rPr>
                <w:rFonts w:ascii="Times New Roman" w:hAnsi="Times New Roman" w:cs="Times New Roman"/>
              </w:rPr>
              <w:t>73</w:t>
            </w:r>
          </w:p>
        </w:tc>
      </w:tr>
      <w:tr w:rsidR="0033049B" w:rsidRPr="00015B06"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lang w:val="en-US"/>
              </w:rPr>
            </w:pPr>
            <w:r w:rsidRPr="001B77F9">
              <w:rPr>
                <w:rFonts w:ascii="Times New Roman" w:hAnsi="Times New Roman" w:cs="Times New Roman"/>
                <w:lang w:val="en-US"/>
              </w:rPr>
              <w:t>E-mail</w:t>
            </w:r>
          </w:p>
        </w:tc>
        <w:tc>
          <w:tcPr>
            <w:tcW w:w="6046" w:type="dxa"/>
            <w:tcBorders>
              <w:top w:val="single" w:sz="4" w:space="0" w:color="auto"/>
              <w:left w:val="single" w:sz="4" w:space="0" w:color="auto"/>
              <w:bottom w:val="single" w:sz="4" w:space="0" w:color="auto"/>
              <w:right w:val="single" w:sz="4" w:space="0" w:color="auto"/>
            </w:tcBorders>
          </w:tcPr>
          <w:p w:rsidR="0033049B" w:rsidRPr="003E12F2" w:rsidRDefault="0033049B" w:rsidP="0028174B">
            <w:pPr>
              <w:widowControl/>
              <w:autoSpaceDE/>
              <w:autoSpaceDN/>
              <w:adjustRightInd/>
              <w:rPr>
                <w:rFonts w:ascii="Times New Roman" w:hAnsi="Times New Roman" w:cs="Times New Roman"/>
              </w:rPr>
            </w:pPr>
            <w:r w:rsidRPr="001B77F9">
              <w:rPr>
                <w:rFonts w:ascii="Times New Roman" w:hAnsi="Times New Roman" w:cs="Times New Roman"/>
                <w:lang w:val="en-US"/>
              </w:rPr>
              <w:t>e-mail:</w:t>
            </w:r>
            <w:r w:rsidR="003E12F2">
              <w:rPr>
                <w:rFonts w:ascii="Times New Roman" w:hAnsi="Times New Roman" w:cs="Times New Roman"/>
              </w:rPr>
              <w:t xml:space="preserve"> ____________________________</w:t>
            </w:r>
          </w:p>
        </w:tc>
      </w:tr>
      <w:tr w:rsidR="0033049B" w:rsidRPr="001B77F9" w:rsidTr="0028174B">
        <w:tc>
          <w:tcPr>
            <w:tcW w:w="3652" w:type="dxa"/>
            <w:tcBorders>
              <w:top w:val="single" w:sz="4" w:space="0" w:color="auto"/>
              <w:left w:val="single" w:sz="4" w:space="0" w:color="auto"/>
              <w:bottom w:val="single" w:sz="4" w:space="0" w:color="auto"/>
              <w:right w:val="single" w:sz="4" w:space="0" w:color="auto"/>
            </w:tcBorders>
            <w:hideMark/>
          </w:tcPr>
          <w:p w:rsidR="0033049B" w:rsidRPr="001B77F9" w:rsidRDefault="0033049B" w:rsidP="0028174B">
            <w:pPr>
              <w:widowControl/>
              <w:autoSpaceDE/>
              <w:autoSpaceDN/>
              <w:adjustRightInd/>
              <w:rPr>
                <w:rFonts w:ascii="Times New Roman" w:hAnsi="Times New Roman" w:cs="Times New Roman"/>
                <w:lang w:val="en-US"/>
              </w:rPr>
            </w:pPr>
            <w:r w:rsidRPr="001B77F9">
              <w:rPr>
                <w:rFonts w:ascii="Times New Roman" w:hAnsi="Times New Roman" w:cs="Times New Roman"/>
              </w:rPr>
              <w:t>Контактное лицо</w:t>
            </w:r>
          </w:p>
        </w:tc>
        <w:tc>
          <w:tcPr>
            <w:tcW w:w="6046" w:type="dxa"/>
            <w:tcBorders>
              <w:top w:val="single" w:sz="4" w:space="0" w:color="auto"/>
              <w:left w:val="single" w:sz="4" w:space="0" w:color="auto"/>
              <w:bottom w:val="single" w:sz="4" w:space="0" w:color="auto"/>
              <w:right w:val="single" w:sz="4" w:space="0" w:color="auto"/>
            </w:tcBorders>
          </w:tcPr>
          <w:p w:rsidR="0033049B" w:rsidRPr="001B77F9" w:rsidRDefault="0033049B" w:rsidP="0028174B">
            <w:pPr>
              <w:widowControl/>
              <w:autoSpaceDE/>
              <w:autoSpaceDN/>
              <w:adjustRightInd/>
              <w:jc w:val="center"/>
              <w:rPr>
                <w:rFonts w:ascii="Times New Roman" w:hAnsi="Times New Roman" w:cs="Times New Roman"/>
              </w:rPr>
            </w:pP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1134"/>
        <w:gridCol w:w="1134"/>
        <w:gridCol w:w="1843"/>
        <w:gridCol w:w="2126"/>
      </w:tblGrid>
      <w:tr w:rsidR="0033049B" w:rsidRPr="0033049B" w:rsidTr="00DA429F">
        <w:trPr>
          <w:trHeight w:val="438"/>
        </w:trPr>
        <w:tc>
          <w:tcPr>
            <w:tcW w:w="9654" w:type="dxa"/>
            <w:gridSpan w:val="6"/>
          </w:tcPr>
          <w:p w:rsidR="0033049B" w:rsidRPr="0033049B" w:rsidRDefault="0033049B" w:rsidP="0028174B">
            <w:pPr>
              <w:jc w:val="center"/>
              <w:rPr>
                <w:rFonts w:ascii="Times New Roman" w:hAnsi="Times New Roman" w:cs="Times New Roman"/>
                <w:b/>
                <w:color w:val="000000"/>
                <w:sz w:val="22"/>
                <w:szCs w:val="22"/>
              </w:rPr>
            </w:pPr>
            <w:r w:rsidRPr="0033049B">
              <w:rPr>
                <w:rFonts w:ascii="Times New Roman" w:hAnsi="Times New Roman" w:cs="Times New Roman"/>
                <w:b/>
                <w:color w:val="000000"/>
                <w:sz w:val="22"/>
                <w:szCs w:val="22"/>
              </w:rPr>
              <w:t>Информация о заказе</w:t>
            </w:r>
          </w:p>
        </w:tc>
      </w:tr>
      <w:tr w:rsidR="0033049B" w:rsidRPr="0033049B" w:rsidTr="00DA429F">
        <w:trPr>
          <w:trHeight w:val="1315"/>
        </w:trPr>
        <w:tc>
          <w:tcPr>
            <w:tcW w:w="582" w:type="dxa"/>
          </w:tcPr>
          <w:p w:rsidR="0033049B" w:rsidRPr="0033049B" w:rsidRDefault="0033049B" w:rsidP="0028174B">
            <w:pPr>
              <w:rPr>
                <w:rFonts w:ascii="Times New Roman" w:hAnsi="Times New Roman" w:cs="Times New Roman"/>
                <w:color w:val="000000"/>
                <w:sz w:val="24"/>
                <w:szCs w:val="24"/>
              </w:rPr>
            </w:pPr>
            <w:r w:rsidRPr="0033049B">
              <w:rPr>
                <w:rFonts w:ascii="Times New Roman" w:hAnsi="Times New Roman" w:cs="Times New Roman"/>
                <w:color w:val="000000"/>
                <w:sz w:val="24"/>
                <w:szCs w:val="24"/>
              </w:rPr>
              <w:t>№ п/п</w:t>
            </w:r>
          </w:p>
        </w:tc>
        <w:tc>
          <w:tcPr>
            <w:tcW w:w="2835" w:type="dxa"/>
            <w:shd w:val="clear" w:color="auto" w:fill="auto"/>
            <w:vAlign w:val="center"/>
            <w:hideMark/>
          </w:tcPr>
          <w:p w:rsidR="0033049B" w:rsidRPr="0033049B" w:rsidRDefault="0033049B" w:rsidP="00B20A94">
            <w:pPr>
              <w:jc w:val="center"/>
              <w:rPr>
                <w:rFonts w:ascii="Times New Roman" w:hAnsi="Times New Roman" w:cs="Times New Roman"/>
                <w:color w:val="000000"/>
                <w:sz w:val="24"/>
                <w:szCs w:val="24"/>
              </w:rPr>
            </w:pPr>
            <w:r w:rsidRPr="0033049B">
              <w:rPr>
                <w:rFonts w:ascii="Times New Roman" w:hAnsi="Times New Roman" w:cs="Times New Roman"/>
                <w:b/>
              </w:rPr>
              <w:t xml:space="preserve">Наименование </w:t>
            </w:r>
            <w:r w:rsidR="00B20A94">
              <w:rPr>
                <w:rFonts w:ascii="Times New Roman" w:hAnsi="Times New Roman" w:cs="Times New Roman"/>
                <w:b/>
              </w:rPr>
              <w:t>продукции</w:t>
            </w:r>
            <w:r w:rsidRPr="0033049B">
              <w:rPr>
                <w:rFonts w:ascii="Times New Roman" w:hAnsi="Times New Roman" w:cs="Times New Roman"/>
                <w:color w:val="000000"/>
                <w:sz w:val="24"/>
                <w:szCs w:val="24"/>
              </w:rPr>
              <w:t> </w:t>
            </w:r>
          </w:p>
        </w:tc>
        <w:tc>
          <w:tcPr>
            <w:tcW w:w="1134" w:type="dxa"/>
            <w:shd w:val="clear" w:color="auto" w:fill="auto"/>
            <w:vAlign w:val="center"/>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 xml:space="preserve">Кол-во </w:t>
            </w:r>
          </w:p>
        </w:tc>
        <w:tc>
          <w:tcPr>
            <w:tcW w:w="1134" w:type="dxa"/>
            <w:shd w:val="clear" w:color="auto" w:fill="auto"/>
            <w:vAlign w:val="center"/>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Ед. изм.</w:t>
            </w:r>
          </w:p>
        </w:tc>
        <w:tc>
          <w:tcPr>
            <w:tcW w:w="1843" w:type="dxa"/>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Цена, руб. с НДС</w:t>
            </w:r>
          </w:p>
        </w:tc>
        <w:tc>
          <w:tcPr>
            <w:tcW w:w="2126" w:type="dxa"/>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Сумма, руб. с НДС</w:t>
            </w:r>
          </w:p>
        </w:tc>
      </w:tr>
      <w:tr w:rsidR="0033049B" w:rsidRPr="0033049B" w:rsidTr="00DA429F">
        <w:trPr>
          <w:trHeight w:val="315"/>
        </w:trPr>
        <w:tc>
          <w:tcPr>
            <w:tcW w:w="582" w:type="dxa"/>
          </w:tcPr>
          <w:p w:rsidR="0033049B" w:rsidRPr="0033049B" w:rsidRDefault="0033049B" w:rsidP="0028174B">
            <w:pPr>
              <w:rPr>
                <w:rFonts w:ascii="Times New Roman" w:hAnsi="Times New Roman" w:cs="Times New Roman"/>
                <w:color w:val="000000"/>
              </w:rPr>
            </w:pPr>
            <w:r w:rsidRPr="0033049B">
              <w:rPr>
                <w:rFonts w:ascii="Times New Roman" w:hAnsi="Times New Roman" w:cs="Times New Roman"/>
                <w:color w:val="000000"/>
              </w:rPr>
              <w:t>1</w:t>
            </w:r>
          </w:p>
        </w:tc>
        <w:tc>
          <w:tcPr>
            <w:tcW w:w="2835" w:type="dxa"/>
            <w:shd w:val="clear" w:color="auto" w:fill="auto"/>
            <w:vAlign w:val="center"/>
            <w:hideMark/>
          </w:tcPr>
          <w:p w:rsidR="0033049B" w:rsidRPr="0033049B" w:rsidRDefault="0033049B" w:rsidP="0028174B">
            <w:pPr>
              <w:rPr>
                <w:rFonts w:ascii="Times New Roman" w:hAnsi="Times New Roman" w:cs="Times New Roman"/>
                <w:color w:val="000000"/>
              </w:rPr>
            </w:pPr>
          </w:p>
        </w:tc>
        <w:tc>
          <w:tcPr>
            <w:tcW w:w="1134" w:type="dxa"/>
            <w:shd w:val="clear" w:color="auto" w:fill="auto"/>
            <w:vAlign w:val="center"/>
            <w:hideMark/>
          </w:tcPr>
          <w:p w:rsidR="0033049B" w:rsidRPr="0033049B" w:rsidRDefault="0033049B" w:rsidP="0028174B">
            <w:pPr>
              <w:jc w:val="center"/>
              <w:rPr>
                <w:rFonts w:ascii="Times New Roman" w:hAnsi="Times New Roman" w:cs="Times New Roman"/>
                <w:color w:val="000000"/>
                <w:sz w:val="24"/>
                <w:szCs w:val="24"/>
              </w:rPr>
            </w:pPr>
          </w:p>
        </w:tc>
        <w:tc>
          <w:tcPr>
            <w:tcW w:w="1134" w:type="dxa"/>
            <w:shd w:val="clear" w:color="auto" w:fill="auto"/>
            <w:vAlign w:val="center"/>
          </w:tcPr>
          <w:p w:rsidR="0033049B" w:rsidRPr="0033049B" w:rsidRDefault="0033049B" w:rsidP="0028174B">
            <w:pPr>
              <w:jc w:val="center"/>
              <w:rPr>
                <w:rFonts w:ascii="Times New Roman" w:hAnsi="Times New Roman" w:cs="Times New Roman"/>
                <w:color w:val="000000"/>
                <w:sz w:val="24"/>
                <w:szCs w:val="24"/>
              </w:rPr>
            </w:pPr>
            <w:r w:rsidRPr="0033049B">
              <w:rPr>
                <w:rFonts w:ascii="Times New Roman" w:hAnsi="Times New Roman" w:cs="Times New Roman"/>
                <w:color w:val="000000"/>
              </w:rPr>
              <w:t>Шт.</w:t>
            </w:r>
          </w:p>
        </w:tc>
        <w:tc>
          <w:tcPr>
            <w:tcW w:w="1843" w:type="dxa"/>
          </w:tcPr>
          <w:p w:rsidR="0033049B" w:rsidRPr="0033049B" w:rsidRDefault="0033049B" w:rsidP="0028174B">
            <w:pPr>
              <w:jc w:val="center"/>
              <w:rPr>
                <w:rFonts w:ascii="Times New Roman" w:hAnsi="Times New Roman" w:cs="Times New Roman"/>
                <w:color w:val="000000"/>
              </w:rPr>
            </w:pPr>
          </w:p>
        </w:tc>
        <w:tc>
          <w:tcPr>
            <w:tcW w:w="2126" w:type="dxa"/>
          </w:tcPr>
          <w:p w:rsidR="0033049B" w:rsidRPr="0033049B" w:rsidRDefault="0033049B" w:rsidP="0028174B">
            <w:pPr>
              <w:jc w:val="center"/>
              <w:rPr>
                <w:rFonts w:ascii="Times New Roman" w:hAnsi="Times New Roman" w:cs="Times New Roman"/>
                <w:color w:val="000000"/>
              </w:rPr>
            </w:pPr>
          </w:p>
        </w:tc>
      </w:tr>
      <w:tr w:rsidR="0033049B" w:rsidRPr="0033049B" w:rsidTr="00DA429F">
        <w:trPr>
          <w:trHeight w:val="315"/>
        </w:trPr>
        <w:tc>
          <w:tcPr>
            <w:tcW w:w="5685" w:type="dxa"/>
            <w:gridSpan w:val="4"/>
            <w:tcBorders>
              <w:left w:val="nil"/>
              <w:bottom w:val="nil"/>
            </w:tcBorders>
          </w:tcPr>
          <w:p w:rsidR="0033049B" w:rsidRPr="0033049B" w:rsidRDefault="0033049B" w:rsidP="0028174B">
            <w:pPr>
              <w:jc w:val="center"/>
              <w:rPr>
                <w:rFonts w:ascii="Times New Roman" w:hAnsi="Times New Roman" w:cs="Times New Roman"/>
                <w:color w:val="000000"/>
              </w:rPr>
            </w:pPr>
          </w:p>
        </w:tc>
        <w:tc>
          <w:tcPr>
            <w:tcW w:w="1843" w:type="dxa"/>
          </w:tcPr>
          <w:p w:rsidR="0033049B" w:rsidRPr="0033049B" w:rsidRDefault="0033049B" w:rsidP="0028174B">
            <w:pPr>
              <w:jc w:val="center"/>
              <w:rPr>
                <w:rFonts w:ascii="Times New Roman" w:hAnsi="Times New Roman" w:cs="Times New Roman"/>
                <w:color w:val="000000"/>
              </w:rPr>
            </w:pPr>
            <w:r w:rsidRPr="0033049B">
              <w:rPr>
                <w:rFonts w:ascii="Times New Roman" w:hAnsi="Times New Roman" w:cs="Times New Roman"/>
                <w:color w:val="000000"/>
              </w:rPr>
              <w:t>ВСЕГО, в т.ч. НДС 18%:</w:t>
            </w:r>
          </w:p>
        </w:tc>
        <w:tc>
          <w:tcPr>
            <w:tcW w:w="2126" w:type="dxa"/>
          </w:tcPr>
          <w:p w:rsidR="0033049B" w:rsidRPr="0033049B" w:rsidRDefault="0033049B" w:rsidP="0028174B">
            <w:pPr>
              <w:jc w:val="center"/>
              <w:rPr>
                <w:rFonts w:ascii="Times New Roman" w:hAnsi="Times New Roman" w:cs="Times New Roman"/>
                <w:color w:val="000000"/>
              </w:rPr>
            </w:pP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33049B" w:rsidRPr="0033049B" w:rsidTr="0028174B">
        <w:tc>
          <w:tcPr>
            <w:tcW w:w="2802"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rPr>
                <w:rFonts w:ascii="Times New Roman" w:hAnsi="Times New Roman" w:cs="Times New Roman"/>
                <w:sz w:val="24"/>
                <w:szCs w:val="24"/>
              </w:rPr>
            </w:pPr>
            <w:r w:rsidRPr="0033049B">
              <w:rPr>
                <w:rFonts w:ascii="Times New Roman" w:hAnsi="Times New Roman" w:cs="Times New Roman"/>
                <w:sz w:val="24"/>
                <w:szCs w:val="24"/>
              </w:rPr>
              <w:t>Сроки поставки</w:t>
            </w:r>
          </w:p>
        </w:tc>
        <w:tc>
          <w:tcPr>
            <w:tcW w:w="6945" w:type="dxa"/>
            <w:tcBorders>
              <w:top w:val="single" w:sz="4" w:space="0" w:color="auto"/>
              <w:left w:val="single" w:sz="4" w:space="0" w:color="auto"/>
              <w:bottom w:val="single" w:sz="4" w:space="0" w:color="auto"/>
              <w:right w:val="single" w:sz="4" w:space="0" w:color="auto"/>
            </w:tcBorders>
          </w:tcPr>
          <w:p w:rsidR="0033049B" w:rsidRPr="0033049B" w:rsidRDefault="0033049B" w:rsidP="0028174B">
            <w:pPr>
              <w:widowControl/>
              <w:autoSpaceDE/>
              <w:autoSpaceDN/>
              <w:adjustRightInd/>
              <w:jc w:val="center"/>
              <w:rPr>
                <w:rFonts w:ascii="Times New Roman" w:hAnsi="Times New Roman" w:cs="Times New Roman"/>
                <w:sz w:val="24"/>
                <w:szCs w:val="24"/>
              </w:rPr>
            </w:pPr>
          </w:p>
        </w:tc>
      </w:tr>
      <w:tr w:rsidR="0033049B" w:rsidRPr="0033049B" w:rsidTr="0028174B">
        <w:tc>
          <w:tcPr>
            <w:tcW w:w="2802"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rPr>
                <w:rFonts w:ascii="Times New Roman" w:hAnsi="Times New Roman" w:cs="Times New Roman"/>
                <w:sz w:val="24"/>
                <w:szCs w:val="24"/>
              </w:rPr>
            </w:pPr>
            <w:r w:rsidRPr="0033049B">
              <w:rPr>
                <w:rFonts w:ascii="Times New Roman" w:hAnsi="Times New Roman" w:cs="Times New Roman"/>
                <w:sz w:val="24"/>
                <w:szCs w:val="24"/>
              </w:rPr>
              <w:t>Условия поставки (самовывоз или доставка поставщиком)</w:t>
            </w:r>
          </w:p>
        </w:tc>
        <w:tc>
          <w:tcPr>
            <w:tcW w:w="6945" w:type="dxa"/>
            <w:tcBorders>
              <w:top w:val="single" w:sz="4" w:space="0" w:color="auto"/>
              <w:left w:val="single" w:sz="4" w:space="0" w:color="auto"/>
              <w:bottom w:val="single" w:sz="4" w:space="0" w:color="auto"/>
              <w:right w:val="single" w:sz="4" w:space="0" w:color="auto"/>
            </w:tcBorders>
          </w:tcPr>
          <w:p w:rsidR="0033049B" w:rsidRPr="0033049B" w:rsidRDefault="0033049B" w:rsidP="0028174B">
            <w:pPr>
              <w:widowControl/>
              <w:autoSpaceDE/>
              <w:autoSpaceDN/>
              <w:adjustRightInd/>
              <w:rPr>
                <w:rFonts w:ascii="Times New Roman" w:hAnsi="Times New Roman" w:cs="Times New Roman"/>
                <w:sz w:val="24"/>
                <w:szCs w:val="24"/>
              </w:rPr>
            </w:pPr>
          </w:p>
        </w:tc>
      </w:tr>
      <w:tr w:rsidR="0033049B" w:rsidRPr="0033049B" w:rsidTr="0028174B">
        <w:tc>
          <w:tcPr>
            <w:tcW w:w="2802"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rPr>
                <w:rFonts w:ascii="Times New Roman" w:hAnsi="Times New Roman" w:cs="Times New Roman"/>
                <w:sz w:val="24"/>
                <w:szCs w:val="24"/>
              </w:rPr>
            </w:pPr>
            <w:r w:rsidRPr="0033049B">
              <w:rPr>
                <w:rFonts w:ascii="Times New Roman" w:hAnsi="Times New Roman" w:cs="Times New Roman"/>
                <w:sz w:val="24"/>
                <w:szCs w:val="24"/>
              </w:rPr>
              <w:t>Полный адрес поставки (место разгрузки а/м)</w:t>
            </w:r>
          </w:p>
        </w:tc>
        <w:tc>
          <w:tcPr>
            <w:tcW w:w="6945" w:type="dxa"/>
            <w:tcBorders>
              <w:top w:val="single" w:sz="4" w:space="0" w:color="auto"/>
              <w:left w:val="single" w:sz="4" w:space="0" w:color="auto"/>
              <w:bottom w:val="single" w:sz="4" w:space="0" w:color="auto"/>
              <w:right w:val="single" w:sz="4" w:space="0" w:color="auto"/>
            </w:tcBorders>
          </w:tcPr>
          <w:p w:rsidR="0033049B" w:rsidRPr="0033049B" w:rsidRDefault="003E12F2" w:rsidP="0028174B">
            <w:pPr>
              <w:widowControl/>
              <w:autoSpaceDE/>
              <w:autoSpaceDN/>
              <w:adjustRightInd/>
              <w:rPr>
                <w:rFonts w:ascii="Times New Roman" w:hAnsi="Times New Roman" w:cs="Times New Roman"/>
                <w:sz w:val="24"/>
                <w:szCs w:val="24"/>
              </w:rPr>
            </w:pPr>
            <w:r w:rsidRPr="003E12F2">
              <w:rPr>
                <w:rFonts w:ascii="Times New Roman" w:hAnsi="Times New Roman" w:cs="Times New Roman"/>
                <w:sz w:val="24"/>
                <w:szCs w:val="24"/>
              </w:rPr>
              <w:t>Россия, Самарская область, Хворостянский район, 350 метров восточнее западной окраины поселка Прогресс, строительная площадка ООО «ЮКОЛА-нефть»</w:t>
            </w:r>
          </w:p>
        </w:tc>
      </w:tr>
    </w:tbl>
    <w:p w:rsidR="0033049B" w:rsidRPr="0033049B" w:rsidRDefault="0033049B" w:rsidP="0033049B">
      <w:pPr>
        <w:widowControl/>
        <w:autoSpaceDE/>
        <w:autoSpaceDN/>
        <w:adjustRightInd/>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049B" w:rsidRPr="0033049B" w:rsidTr="0028174B">
        <w:tc>
          <w:tcPr>
            <w:tcW w:w="9747" w:type="dxa"/>
            <w:tcBorders>
              <w:top w:val="single" w:sz="4" w:space="0" w:color="auto"/>
              <w:left w:val="single" w:sz="4" w:space="0" w:color="auto"/>
              <w:bottom w:val="single" w:sz="4" w:space="0" w:color="auto"/>
              <w:right w:val="single" w:sz="4" w:space="0" w:color="auto"/>
            </w:tcBorders>
            <w:hideMark/>
          </w:tcPr>
          <w:p w:rsidR="0033049B" w:rsidRPr="0033049B" w:rsidRDefault="0033049B" w:rsidP="0028174B">
            <w:pPr>
              <w:widowControl/>
              <w:autoSpaceDE/>
              <w:autoSpaceDN/>
              <w:adjustRightInd/>
              <w:jc w:val="center"/>
              <w:rPr>
                <w:rFonts w:ascii="Times New Roman" w:hAnsi="Times New Roman" w:cs="Times New Roman"/>
                <w:b/>
                <w:sz w:val="24"/>
                <w:szCs w:val="24"/>
              </w:rPr>
            </w:pPr>
            <w:r w:rsidRPr="0033049B">
              <w:rPr>
                <w:rFonts w:ascii="Times New Roman" w:hAnsi="Times New Roman" w:cs="Times New Roman"/>
                <w:b/>
                <w:sz w:val="24"/>
                <w:szCs w:val="24"/>
              </w:rPr>
              <w:t>Комментарий к заказу</w:t>
            </w:r>
          </w:p>
        </w:tc>
      </w:tr>
      <w:tr w:rsidR="0033049B" w:rsidRPr="0033049B" w:rsidTr="0028174B">
        <w:tc>
          <w:tcPr>
            <w:tcW w:w="9747" w:type="dxa"/>
            <w:tcBorders>
              <w:top w:val="single" w:sz="4" w:space="0" w:color="auto"/>
              <w:left w:val="single" w:sz="4" w:space="0" w:color="auto"/>
              <w:bottom w:val="single" w:sz="4" w:space="0" w:color="auto"/>
              <w:right w:val="single" w:sz="4" w:space="0" w:color="auto"/>
            </w:tcBorders>
          </w:tcPr>
          <w:p w:rsidR="0033049B" w:rsidRPr="0033049B" w:rsidRDefault="0033049B" w:rsidP="0028174B">
            <w:pPr>
              <w:widowControl/>
              <w:autoSpaceDE/>
              <w:autoSpaceDN/>
              <w:adjustRightInd/>
              <w:rPr>
                <w:rFonts w:ascii="Times New Roman" w:hAnsi="Times New Roman" w:cs="Times New Roman"/>
                <w:b/>
                <w:sz w:val="24"/>
                <w:szCs w:val="24"/>
              </w:rPr>
            </w:pPr>
          </w:p>
          <w:p w:rsidR="0033049B" w:rsidRPr="0033049B" w:rsidRDefault="0033049B" w:rsidP="0028174B">
            <w:pPr>
              <w:widowControl/>
              <w:autoSpaceDE/>
              <w:autoSpaceDN/>
              <w:adjustRightInd/>
              <w:jc w:val="center"/>
              <w:rPr>
                <w:rFonts w:ascii="Times New Roman" w:hAnsi="Times New Roman" w:cs="Times New Roman"/>
                <w:b/>
                <w:sz w:val="24"/>
                <w:szCs w:val="24"/>
              </w:rPr>
            </w:pPr>
          </w:p>
        </w:tc>
      </w:tr>
    </w:tbl>
    <w:p w:rsidR="0033049B" w:rsidRPr="0033049B" w:rsidRDefault="0033049B" w:rsidP="0033049B">
      <w:pPr>
        <w:widowControl/>
        <w:autoSpaceDE/>
        <w:autoSpaceDN/>
        <w:adjustRightInd/>
        <w:jc w:val="center"/>
        <w:rPr>
          <w:rFonts w:ascii="Times New Roman" w:hAnsi="Times New Roman" w:cs="Times New Roman"/>
          <w:b/>
          <w:sz w:val="24"/>
          <w:szCs w:val="24"/>
        </w:rPr>
      </w:pPr>
    </w:p>
    <w:p w:rsidR="0033049B" w:rsidRPr="0033049B" w:rsidRDefault="0033049B" w:rsidP="0033049B">
      <w:pPr>
        <w:shd w:val="clear" w:color="auto" w:fill="FFFFFF"/>
        <w:spacing w:line="245" w:lineRule="exact"/>
        <w:jc w:val="center"/>
        <w:rPr>
          <w:rFonts w:ascii="Times New Roman" w:hAnsi="Times New Roman" w:cs="Times New Roman"/>
          <w:b/>
          <w:bCs/>
          <w:color w:val="000000"/>
          <w:spacing w:val="-11"/>
          <w:sz w:val="24"/>
          <w:szCs w:val="22"/>
        </w:rPr>
      </w:pPr>
      <w:r w:rsidRPr="0033049B">
        <w:rPr>
          <w:rFonts w:ascii="Times New Roman" w:hAnsi="Times New Roman" w:cs="Times New Roman"/>
          <w:b/>
          <w:bCs/>
          <w:color w:val="000000"/>
          <w:spacing w:val="-11"/>
          <w:sz w:val="24"/>
          <w:szCs w:val="22"/>
        </w:rPr>
        <w:t>ПОДПИСИ СТОРОН</w:t>
      </w:r>
    </w:p>
    <w:tbl>
      <w:tblPr>
        <w:tblW w:w="0" w:type="auto"/>
        <w:tblLook w:val="04A0" w:firstRow="1" w:lastRow="0" w:firstColumn="1" w:lastColumn="0" w:noHBand="0" w:noVBand="1"/>
      </w:tblPr>
      <w:tblGrid>
        <w:gridCol w:w="5366"/>
        <w:gridCol w:w="4491"/>
      </w:tblGrid>
      <w:tr w:rsidR="0033049B" w:rsidRPr="0033049B" w:rsidTr="0028174B">
        <w:tc>
          <w:tcPr>
            <w:tcW w:w="5503" w:type="dxa"/>
          </w:tcPr>
          <w:p w:rsidR="0033049B" w:rsidRPr="0033049B" w:rsidRDefault="0033049B" w:rsidP="0028174B">
            <w:pPr>
              <w:tabs>
                <w:tab w:val="left" w:pos="4860"/>
              </w:tabs>
              <w:spacing w:line="80" w:lineRule="atLeast"/>
              <w:rPr>
                <w:rFonts w:ascii="Times New Roman" w:eastAsia="Calibri" w:hAnsi="Times New Roman" w:cs="Times New Roman"/>
                <w:b/>
              </w:rPr>
            </w:pPr>
            <w:r w:rsidRPr="0033049B">
              <w:rPr>
                <w:rFonts w:ascii="Times New Roman" w:eastAsia="Calibri" w:hAnsi="Times New Roman" w:cs="Times New Roman"/>
                <w:b/>
              </w:rPr>
              <w:t>ПОКУПАТЕЛЬ:</w:t>
            </w:r>
          </w:p>
          <w:p w:rsidR="0033049B" w:rsidRPr="0033049B" w:rsidRDefault="003E12F2" w:rsidP="0028174B">
            <w:pPr>
              <w:tabs>
                <w:tab w:val="num" w:pos="720"/>
              </w:tabs>
              <w:jc w:val="both"/>
              <w:rPr>
                <w:rFonts w:ascii="Times New Roman" w:hAnsi="Times New Roman" w:cs="Times New Roman"/>
                <w:b/>
                <w:color w:val="000000"/>
              </w:rPr>
            </w:pPr>
            <w:r>
              <w:rPr>
                <w:rFonts w:ascii="Times New Roman" w:hAnsi="Times New Roman" w:cs="Times New Roman"/>
                <w:b/>
                <w:color w:val="000000"/>
              </w:rPr>
              <w:t>ОО</w:t>
            </w:r>
            <w:r w:rsidR="0033049B" w:rsidRPr="0033049B">
              <w:rPr>
                <w:rFonts w:ascii="Times New Roman" w:hAnsi="Times New Roman" w:cs="Times New Roman"/>
                <w:b/>
                <w:color w:val="000000"/>
              </w:rPr>
              <w:t>О «</w:t>
            </w:r>
            <w:r>
              <w:rPr>
                <w:rFonts w:ascii="Times New Roman" w:hAnsi="Times New Roman" w:cs="Times New Roman"/>
                <w:b/>
                <w:color w:val="000000"/>
              </w:rPr>
              <w:t>ЮКОЛА-</w:t>
            </w:r>
            <w:r w:rsidR="0033049B" w:rsidRPr="0033049B">
              <w:rPr>
                <w:rFonts w:ascii="Times New Roman" w:hAnsi="Times New Roman" w:cs="Times New Roman"/>
                <w:b/>
                <w:color w:val="000000"/>
              </w:rPr>
              <w:t>нефть»</w:t>
            </w:r>
          </w:p>
          <w:p w:rsidR="0033049B" w:rsidRPr="0033049B" w:rsidRDefault="0033049B" w:rsidP="0028174B">
            <w:pPr>
              <w:tabs>
                <w:tab w:val="num" w:pos="720"/>
              </w:tabs>
              <w:jc w:val="both"/>
              <w:rPr>
                <w:rFonts w:ascii="Times New Roman" w:hAnsi="Times New Roman" w:cs="Times New Roman"/>
                <w:b/>
                <w:color w:val="000000"/>
              </w:rPr>
            </w:pPr>
            <w:r w:rsidRPr="0033049B">
              <w:rPr>
                <w:rFonts w:ascii="Times New Roman" w:hAnsi="Times New Roman" w:cs="Times New Roman"/>
                <w:b/>
                <w:color w:val="000000"/>
              </w:rPr>
              <w:t>Генеральный директор</w:t>
            </w:r>
          </w:p>
          <w:p w:rsidR="0033049B" w:rsidRPr="0033049B" w:rsidRDefault="0033049B" w:rsidP="0028174B">
            <w:pPr>
              <w:tabs>
                <w:tab w:val="num" w:pos="720"/>
              </w:tabs>
              <w:jc w:val="both"/>
              <w:rPr>
                <w:rFonts w:ascii="Times New Roman" w:hAnsi="Times New Roman" w:cs="Times New Roman"/>
                <w:b/>
                <w:color w:val="000000"/>
              </w:rPr>
            </w:pPr>
          </w:p>
          <w:p w:rsidR="0033049B" w:rsidRPr="0033049B" w:rsidRDefault="0033049B" w:rsidP="0028174B">
            <w:pPr>
              <w:tabs>
                <w:tab w:val="num" w:pos="720"/>
              </w:tabs>
              <w:jc w:val="both"/>
              <w:rPr>
                <w:rFonts w:ascii="Times New Roman" w:hAnsi="Times New Roman" w:cs="Times New Roman"/>
                <w:b/>
                <w:color w:val="000000"/>
              </w:rPr>
            </w:pPr>
          </w:p>
          <w:p w:rsidR="0033049B" w:rsidRPr="0033049B" w:rsidRDefault="003E12F2" w:rsidP="0033049B">
            <w:pPr>
              <w:tabs>
                <w:tab w:val="num" w:pos="720"/>
              </w:tabs>
              <w:jc w:val="both"/>
              <w:rPr>
                <w:rFonts w:ascii="Times New Roman" w:eastAsia="Calibri" w:hAnsi="Times New Roman" w:cs="Times New Roman"/>
              </w:rPr>
            </w:pPr>
            <w:r>
              <w:rPr>
                <w:rFonts w:ascii="Times New Roman" w:hAnsi="Times New Roman" w:cs="Times New Roman"/>
                <w:b/>
                <w:color w:val="000000"/>
              </w:rPr>
              <w:t>______________________ П</w:t>
            </w:r>
            <w:r w:rsidR="0033049B" w:rsidRPr="0033049B">
              <w:rPr>
                <w:rFonts w:ascii="Times New Roman" w:hAnsi="Times New Roman" w:cs="Times New Roman"/>
                <w:b/>
                <w:color w:val="000000"/>
              </w:rPr>
              <w:t>.</w:t>
            </w:r>
            <w:r>
              <w:rPr>
                <w:rFonts w:ascii="Times New Roman" w:hAnsi="Times New Roman" w:cs="Times New Roman"/>
                <w:b/>
                <w:color w:val="000000"/>
              </w:rPr>
              <w:t>А</w:t>
            </w:r>
            <w:r w:rsidR="0033049B" w:rsidRPr="0033049B">
              <w:rPr>
                <w:rFonts w:ascii="Times New Roman" w:hAnsi="Times New Roman" w:cs="Times New Roman"/>
                <w:b/>
                <w:color w:val="000000"/>
              </w:rPr>
              <w:t>.</w:t>
            </w:r>
            <w:r>
              <w:rPr>
                <w:rFonts w:ascii="Times New Roman" w:hAnsi="Times New Roman" w:cs="Times New Roman"/>
                <w:b/>
                <w:color w:val="000000"/>
              </w:rPr>
              <w:t xml:space="preserve"> Пиксин</w:t>
            </w:r>
          </w:p>
        </w:tc>
        <w:tc>
          <w:tcPr>
            <w:tcW w:w="4536" w:type="dxa"/>
          </w:tcPr>
          <w:p w:rsidR="0033049B" w:rsidRPr="0033049B" w:rsidRDefault="0033049B" w:rsidP="0028174B">
            <w:pPr>
              <w:tabs>
                <w:tab w:val="num" w:pos="720"/>
              </w:tabs>
              <w:jc w:val="both"/>
              <w:rPr>
                <w:rFonts w:ascii="Times New Roman" w:eastAsia="Calibri" w:hAnsi="Times New Roman" w:cs="Times New Roman"/>
                <w:b/>
              </w:rPr>
            </w:pPr>
            <w:r w:rsidRPr="0033049B">
              <w:rPr>
                <w:rFonts w:ascii="Times New Roman" w:eastAsia="Calibri" w:hAnsi="Times New Roman" w:cs="Times New Roman"/>
                <w:b/>
              </w:rPr>
              <w:t>ПОСТАВЩИК:</w:t>
            </w:r>
          </w:p>
          <w:p w:rsidR="0033049B" w:rsidRPr="0033049B" w:rsidRDefault="0033049B" w:rsidP="0028174B">
            <w:pPr>
              <w:tabs>
                <w:tab w:val="num" w:pos="720"/>
              </w:tabs>
              <w:jc w:val="both"/>
              <w:rPr>
                <w:rFonts w:ascii="Times New Roman" w:hAnsi="Times New Roman" w:cs="Times New Roman"/>
                <w:b/>
                <w:color w:val="000000"/>
              </w:rPr>
            </w:pPr>
            <w:r w:rsidRPr="0033049B">
              <w:rPr>
                <w:rFonts w:ascii="Times New Roman" w:hAnsi="Times New Roman" w:cs="Times New Roman"/>
                <w:b/>
                <w:color w:val="000000"/>
              </w:rPr>
              <w:t>ООО «</w:t>
            </w:r>
            <w:r w:rsidR="00D84106">
              <w:rPr>
                <w:rFonts w:ascii="Times New Roman" w:hAnsi="Times New Roman" w:cs="Times New Roman"/>
                <w:b/>
                <w:color w:val="000000"/>
              </w:rPr>
              <w:t>____________</w:t>
            </w:r>
            <w:r w:rsidRPr="0033049B">
              <w:rPr>
                <w:rFonts w:ascii="Times New Roman" w:hAnsi="Times New Roman" w:cs="Times New Roman"/>
                <w:b/>
                <w:color w:val="000000"/>
              </w:rPr>
              <w:t>»</w:t>
            </w:r>
          </w:p>
          <w:p w:rsidR="0033049B" w:rsidRPr="0033049B" w:rsidRDefault="00D84106" w:rsidP="0028174B">
            <w:pPr>
              <w:tabs>
                <w:tab w:val="num" w:pos="720"/>
              </w:tabs>
              <w:jc w:val="both"/>
              <w:rPr>
                <w:rFonts w:ascii="Times New Roman" w:hAnsi="Times New Roman" w:cs="Times New Roman"/>
                <w:b/>
                <w:color w:val="000000"/>
              </w:rPr>
            </w:pPr>
            <w:r>
              <w:rPr>
                <w:rFonts w:ascii="Times New Roman" w:hAnsi="Times New Roman" w:cs="Times New Roman"/>
                <w:b/>
                <w:color w:val="000000"/>
              </w:rPr>
              <w:t>_________________________________</w:t>
            </w:r>
          </w:p>
          <w:p w:rsidR="0033049B" w:rsidRPr="0033049B" w:rsidRDefault="0033049B" w:rsidP="0028174B">
            <w:pPr>
              <w:tabs>
                <w:tab w:val="num" w:pos="720"/>
              </w:tabs>
              <w:jc w:val="both"/>
              <w:rPr>
                <w:rFonts w:ascii="Times New Roman" w:hAnsi="Times New Roman" w:cs="Times New Roman"/>
                <w:b/>
                <w:color w:val="000000"/>
              </w:rPr>
            </w:pPr>
          </w:p>
          <w:p w:rsidR="0033049B" w:rsidRPr="0033049B" w:rsidRDefault="0033049B" w:rsidP="0028174B">
            <w:pPr>
              <w:tabs>
                <w:tab w:val="num" w:pos="720"/>
              </w:tabs>
              <w:jc w:val="both"/>
              <w:rPr>
                <w:rFonts w:ascii="Times New Roman" w:hAnsi="Times New Roman" w:cs="Times New Roman"/>
                <w:b/>
                <w:color w:val="000000"/>
              </w:rPr>
            </w:pPr>
          </w:p>
          <w:p w:rsidR="0033049B" w:rsidRPr="0033049B" w:rsidRDefault="0033049B" w:rsidP="00D84106">
            <w:pPr>
              <w:tabs>
                <w:tab w:val="num" w:pos="720"/>
              </w:tabs>
              <w:jc w:val="both"/>
              <w:rPr>
                <w:rFonts w:ascii="Times New Roman" w:eastAsia="Calibri" w:hAnsi="Times New Roman" w:cs="Times New Roman"/>
              </w:rPr>
            </w:pPr>
            <w:r w:rsidRPr="0033049B">
              <w:rPr>
                <w:rFonts w:ascii="Times New Roman" w:hAnsi="Times New Roman" w:cs="Times New Roman"/>
                <w:b/>
                <w:color w:val="000000"/>
              </w:rPr>
              <w:t xml:space="preserve">______________________ </w:t>
            </w:r>
            <w:r w:rsidR="00D84106">
              <w:rPr>
                <w:rFonts w:ascii="Times New Roman" w:hAnsi="Times New Roman" w:cs="Times New Roman"/>
                <w:b/>
                <w:color w:val="000000"/>
              </w:rPr>
              <w:t>/____________/</w:t>
            </w:r>
          </w:p>
        </w:tc>
      </w:tr>
    </w:tbl>
    <w:p w:rsidR="0033049B" w:rsidRDefault="0033049B" w:rsidP="00675C09">
      <w:pPr>
        <w:shd w:val="clear" w:color="auto" w:fill="FFFFFF"/>
        <w:tabs>
          <w:tab w:val="left" w:pos="1234"/>
        </w:tabs>
        <w:spacing w:line="360" w:lineRule="auto"/>
        <w:jc w:val="both"/>
        <w:rPr>
          <w:rFonts w:ascii="Times New Roman" w:hAnsi="Times New Roman" w:cs="Times New Roman"/>
          <w:sz w:val="22"/>
          <w:szCs w:val="22"/>
        </w:rPr>
      </w:pPr>
    </w:p>
    <w:sectPr w:rsidR="0033049B" w:rsidSect="00071B1B">
      <w:footerReference w:type="default" r:id="rId8"/>
      <w:pgSz w:w="11909" w:h="16834"/>
      <w:pgMar w:top="1066" w:right="1134" w:bottom="357"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4D" w:rsidRDefault="0072734D" w:rsidP="00BD531B">
      <w:r>
        <w:separator/>
      </w:r>
    </w:p>
  </w:endnote>
  <w:endnote w:type="continuationSeparator" w:id="0">
    <w:p w:rsidR="0072734D" w:rsidRDefault="0072734D" w:rsidP="00BD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155790"/>
      <w:docPartObj>
        <w:docPartGallery w:val="Page Numbers (Bottom of Page)"/>
        <w:docPartUnique/>
      </w:docPartObj>
    </w:sdtPr>
    <w:sdtEndPr/>
    <w:sdtContent>
      <w:p w:rsidR="00BD531B" w:rsidRDefault="00BD531B">
        <w:pPr>
          <w:pStyle w:val="a8"/>
          <w:jc w:val="right"/>
        </w:pPr>
        <w:r>
          <w:fldChar w:fldCharType="begin"/>
        </w:r>
        <w:r>
          <w:instrText>PAGE   \* MERGEFORMAT</w:instrText>
        </w:r>
        <w:r>
          <w:fldChar w:fldCharType="separate"/>
        </w:r>
        <w:r w:rsidR="003E12F2">
          <w:rPr>
            <w:noProof/>
          </w:rPr>
          <w:t>1</w:t>
        </w:r>
        <w:r>
          <w:fldChar w:fldCharType="end"/>
        </w:r>
      </w:p>
    </w:sdtContent>
  </w:sdt>
  <w:p w:rsidR="00BD531B" w:rsidRDefault="00BD53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4D" w:rsidRDefault="0072734D" w:rsidP="00BD531B">
      <w:r>
        <w:separator/>
      </w:r>
    </w:p>
  </w:footnote>
  <w:footnote w:type="continuationSeparator" w:id="0">
    <w:p w:rsidR="0072734D" w:rsidRDefault="0072734D" w:rsidP="00BD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B72"/>
    <w:multiLevelType w:val="multilevel"/>
    <w:tmpl w:val="77A67E14"/>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CE25FE"/>
    <w:multiLevelType w:val="singleLevel"/>
    <w:tmpl w:val="E18C5724"/>
    <w:lvl w:ilvl="0">
      <w:start w:val="2"/>
      <w:numFmt w:val="decimal"/>
      <w:lvlText w:val="2.%1"/>
      <w:legacy w:legacy="1" w:legacySpace="0" w:legacyIndent="346"/>
      <w:lvlJc w:val="left"/>
      <w:rPr>
        <w:rFonts w:ascii="Times New Roman" w:hAnsi="Times New Roman" w:cs="Times New Roman" w:hint="default"/>
        <w:sz w:val="22"/>
        <w:szCs w:val="22"/>
      </w:rPr>
    </w:lvl>
  </w:abstractNum>
  <w:abstractNum w:abstractNumId="2" w15:restartNumberingAfterBreak="0">
    <w:nsid w:val="16C40B4A"/>
    <w:multiLevelType w:val="multilevel"/>
    <w:tmpl w:val="B52CE91A"/>
    <w:lvl w:ilvl="0">
      <w:start w:val="2"/>
      <w:numFmt w:val="decimal"/>
      <w:lvlText w:val="%1"/>
      <w:lvlJc w:val="left"/>
      <w:pPr>
        <w:ind w:left="394" w:hanging="360"/>
      </w:pPr>
      <w:rPr>
        <w:rFonts w:hint="default"/>
        <w:b/>
        <w:color w:val="000000"/>
      </w:rPr>
    </w:lvl>
    <w:lvl w:ilvl="1">
      <w:start w:val="1"/>
      <w:numFmt w:val="decimal"/>
      <w:isLgl/>
      <w:lvlText w:val="%1.%2"/>
      <w:lvlJc w:val="left"/>
      <w:pPr>
        <w:ind w:left="1024" w:hanging="990"/>
      </w:pPr>
      <w:rPr>
        <w:rFonts w:hint="default"/>
      </w:rPr>
    </w:lvl>
    <w:lvl w:ilvl="2">
      <w:start w:val="1"/>
      <w:numFmt w:val="decimal"/>
      <w:isLgl/>
      <w:lvlText w:val="%1.%2.%3"/>
      <w:lvlJc w:val="left"/>
      <w:pPr>
        <w:ind w:left="1024" w:hanging="990"/>
      </w:pPr>
      <w:rPr>
        <w:rFonts w:hint="default"/>
      </w:rPr>
    </w:lvl>
    <w:lvl w:ilvl="3">
      <w:start w:val="1"/>
      <w:numFmt w:val="decimal"/>
      <w:isLgl/>
      <w:lvlText w:val="%1.%2.%3.%4"/>
      <w:lvlJc w:val="left"/>
      <w:pPr>
        <w:ind w:left="1024" w:hanging="99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3" w15:restartNumberingAfterBreak="0">
    <w:nsid w:val="1E4F6868"/>
    <w:multiLevelType w:val="multilevel"/>
    <w:tmpl w:val="03A8899E"/>
    <w:lvl w:ilvl="0">
      <w:start w:val="1"/>
      <w:numFmt w:val="decimal"/>
      <w:lvlText w:val="%1"/>
      <w:lvlJc w:val="left"/>
      <w:pPr>
        <w:ind w:left="390" w:hanging="390"/>
      </w:pPr>
      <w:rPr>
        <w:rFonts w:hint="default"/>
        <w:color w:val="000000"/>
      </w:rPr>
    </w:lvl>
    <w:lvl w:ilvl="1">
      <w:start w:val="1"/>
      <w:numFmt w:val="decimal"/>
      <w:lvlText w:val="%1.%2"/>
      <w:lvlJc w:val="left"/>
      <w:pPr>
        <w:ind w:left="438" w:hanging="390"/>
      </w:pPr>
      <w:rPr>
        <w:rFonts w:hint="default"/>
        <w:b w:val="0"/>
        <w:color w:val="000000"/>
      </w:rPr>
    </w:lvl>
    <w:lvl w:ilvl="2">
      <w:start w:val="1"/>
      <w:numFmt w:val="decimal"/>
      <w:lvlText w:val="%1.%2.%3"/>
      <w:lvlJc w:val="left"/>
      <w:pPr>
        <w:ind w:left="816" w:hanging="720"/>
      </w:pPr>
      <w:rPr>
        <w:rFonts w:hint="default"/>
        <w:color w:val="000000"/>
      </w:rPr>
    </w:lvl>
    <w:lvl w:ilvl="3">
      <w:start w:val="1"/>
      <w:numFmt w:val="decimal"/>
      <w:lvlText w:val="%1.%2.%3.%4"/>
      <w:lvlJc w:val="left"/>
      <w:pPr>
        <w:ind w:left="864" w:hanging="720"/>
      </w:pPr>
      <w:rPr>
        <w:rFonts w:hint="default"/>
        <w:color w:val="000000"/>
      </w:rPr>
    </w:lvl>
    <w:lvl w:ilvl="4">
      <w:start w:val="1"/>
      <w:numFmt w:val="decimal"/>
      <w:lvlText w:val="%1.%2.%3.%4.%5"/>
      <w:lvlJc w:val="left"/>
      <w:pPr>
        <w:ind w:left="1272" w:hanging="1080"/>
      </w:pPr>
      <w:rPr>
        <w:rFonts w:hint="default"/>
        <w:color w:val="000000"/>
      </w:rPr>
    </w:lvl>
    <w:lvl w:ilvl="5">
      <w:start w:val="1"/>
      <w:numFmt w:val="decimal"/>
      <w:lvlText w:val="%1.%2.%3.%4.%5.%6"/>
      <w:lvlJc w:val="left"/>
      <w:pPr>
        <w:ind w:left="1320" w:hanging="1080"/>
      </w:pPr>
      <w:rPr>
        <w:rFonts w:hint="default"/>
        <w:color w:val="000000"/>
      </w:rPr>
    </w:lvl>
    <w:lvl w:ilvl="6">
      <w:start w:val="1"/>
      <w:numFmt w:val="decimal"/>
      <w:lvlText w:val="%1.%2.%3.%4.%5.%6.%7"/>
      <w:lvlJc w:val="left"/>
      <w:pPr>
        <w:ind w:left="1728" w:hanging="1440"/>
      </w:pPr>
      <w:rPr>
        <w:rFonts w:hint="default"/>
        <w:color w:val="000000"/>
      </w:rPr>
    </w:lvl>
    <w:lvl w:ilvl="7">
      <w:start w:val="1"/>
      <w:numFmt w:val="decimal"/>
      <w:lvlText w:val="%1.%2.%3.%4.%5.%6.%7.%8"/>
      <w:lvlJc w:val="left"/>
      <w:pPr>
        <w:ind w:left="1776" w:hanging="1440"/>
      </w:pPr>
      <w:rPr>
        <w:rFonts w:hint="default"/>
        <w:color w:val="000000"/>
      </w:rPr>
    </w:lvl>
    <w:lvl w:ilvl="8">
      <w:start w:val="1"/>
      <w:numFmt w:val="decimal"/>
      <w:lvlText w:val="%1.%2.%3.%4.%5.%6.%7.%8.%9"/>
      <w:lvlJc w:val="left"/>
      <w:pPr>
        <w:ind w:left="1824" w:hanging="1440"/>
      </w:pPr>
      <w:rPr>
        <w:rFonts w:hint="default"/>
        <w:color w:val="000000"/>
      </w:rPr>
    </w:lvl>
  </w:abstractNum>
  <w:abstractNum w:abstractNumId="4" w15:restartNumberingAfterBreak="0">
    <w:nsid w:val="201A3187"/>
    <w:multiLevelType w:val="hybridMultilevel"/>
    <w:tmpl w:val="8564ECB6"/>
    <w:lvl w:ilvl="0" w:tplc="050E37D8">
      <w:start w:val="1"/>
      <w:numFmt w:val="decimal"/>
      <w:lvlText w:val="4.%1."/>
      <w:lvlJc w:val="left"/>
      <w:pPr>
        <w:ind w:left="1368" w:hanging="360"/>
      </w:pPr>
      <w:rPr>
        <w:rFonts w:ascii="Times New Roman" w:hAnsi="Times New Roman" w:cs="Times New Roman"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5" w15:restartNumberingAfterBreak="0">
    <w:nsid w:val="213E05E4"/>
    <w:multiLevelType w:val="multilevel"/>
    <w:tmpl w:val="784ED1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340B46A5"/>
    <w:multiLevelType w:val="hybridMultilevel"/>
    <w:tmpl w:val="BF4AF604"/>
    <w:lvl w:ilvl="0" w:tplc="B6FC886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92138"/>
    <w:multiLevelType w:val="hybridMultilevel"/>
    <w:tmpl w:val="522267C8"/>
    <w:lvl w:ilvl="0" w:tplc="1A42B0F4">
      <w:start w:val="1"/>
      <w:numFmt w:val="decimal"/>
      <w:lvlText w:val="3.%1."/>
      <w:lvlJc w:val="left"/>
      <w:pPr>
        <w:ind w:left="1368" w:hanging="360"/>
      </w:pPr>
      <w:rPr>
        <w:rFonts w:ascii="Times New Roman" w:hAnsi="Times New Roman" w:cs="Times New Roman"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8" w15:restartNumberingAfterBreak="0">
    <w:nsid w:val="3DBA4E50"/>
    <w:multiLevelType w:val="multilevel"/>
    <w:tmpl w:val="381AB81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8232968"/>
    <w:multiLevelType w:val="multilevel"/>
    <w:tmpl w:val="4E5CA6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AF0FA9"/>
    <w:multiLevelType w:val="hybridMultilevel"/>
    <w:tmpl w:val="FBCEC5B4"/>
    <w:lvl w:ilvl="0" w:tplc="25DCAC78">
      <w:start w:val="1"/>
      <w:numFmt w:val="decimal"/>
      <w:lvlText w:val="%1."/>
      <w:lvlJc w:val="left"/>
      <w:pPr>
        <w:ind w:left="928" w:hanging="360"/>
      </w:pPr>
      <w:rPr>
        <w:rFonts w:ascii="Times New Roman" w:hAnsi="Times New Roman" w:cs="Times New Roman"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8C27E5"/>
    <w:multiLevelType w:val="singleLevel"/>
    <w:tmpl w:val="898E8420"/>
    <w:lvl w:ilvl="0">
      <w:start w:val="4"/>
      <w:numFmt w:val="decimal"/>
      <w:lvlText w:val="2.%1"/>
      <w:legacy w:legacy="1" w:legacySpace="0" w:legacyIndent="360"/>
      <w:lvlJc w:val="left"/>
      <w:rPr>
        <w:rFonts w:ascii="Arial" w:hAnsi="Arial" w:cs="Arial" w:hint="default"/>
      </w:rPr>
    </w:lvl>
  </w:abstractNum>
  <w:abstractNum w:abstractNumId="12" w15:restartNumberingAfterBreak="0">
    <w:nsid w:val="60BA0E3A"/>
    <w:multiLevelType w:val="multilevel"/>
    <w:tmpl w:val="FE56E05C"/>
    <w:lvl w:ilvl="0">
      <w:start w:val="2"/>
      <w:numFmt w:val="decimal"/>
      <w:lvlText w:val="%1"/>
      <w:lvlJc w:val="left"/>
      <w:pPr>
        <w:ind w:left="394" w:hanging="360"/>
      </w:pPr>
      <w:rPr>
        <w:rFonts w:hint="default"/>
        <w:b w:val="0"/>
        <w:color w:val="000000"/>
      </w:rPr>
    </w:lvl>
    <w:lvl w:ilvl="1">
      <w:start w:val="1"/>
      <w:numFmt w:val="bullet"/>
      <w:lvlText w:val=""/>
      <w:lvlJc w:val="left"/>
      <w:pPr>
        <w:ind w:left="1024" w:hanging="990"/>
      </w:pPr>
      <w:rPr>
        <w:rFonts w:ascii="Symbol" w:hAnsi="Symbol" w:hint="default"/>
      </w:rPr>
    </w:lvl>
    <w:lvl w:ilvl="2">
      <w:start w:val="1"/>
      <w:numFmt w:val="decimal"/>
      <w:isLgl/>
      <w:lvlText w:val="%1.%2.%3"/>
      <w:lvlJc w:val="left"/>
      <w:pPr>
        <w:ind w:left="1024" w:hanging="990"/>
      </w:pPr>
      <w:rPr>
        <w:rFonts w:hint="default"/>
      </w:rPr>
    </w:lvl>
    <w:lvl w:ilvl="3">
      <w:start w:val="1"/>
      <w:numFmt w:val="decimal"/>
      <w:isLgl/>
      <w:lvlText w:val="%1.%2.%3.%4"/>
      <w:lvlJc w:val="left"/>
      <w:pPr>
        <w:ind w:left="1024" w:hanging="99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3" w15:restartNumberingAfterBreak="0">
    <w:nsid w:val="64346942"/>
    <w:multiLevelType w:val="multilevel"/>
    <w:tmpl w:val="9CB42050"/>
    <w:lvl w:ilvl="0">
      <w:start w:val="4"/>
      <w:numFmt w:val="decimal"/>
      <w:lvlText w:val="%1."/>
      <w:lvlJc w:val="left"/>
      <w:pPr>
        <w:ind w:left="540" w:hanging="540"/>
      </w:pPr>
      <w:rPr>
        <w:rFonts w:hint="default"/>
      </w:rPr>
    </w:lvl>
    <w:lvl w:ilvl="1">
      <w:start w:val="5"/>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1"/>
  </w:num>
  <w:num w:numId="2">
    <w:abstractNumId w:val="11"/>
  </w:num>
  <w:num w:numId="3">
    <w:abstractNumId w:val="7"/>
  </w:num>
  <w:num w:numId="4">
    <w:abstractNumId w:val="4"/>
  </w:num>
  <w:num w:numId="5">
    <w:abstractNumId w:val="2"/>
  </w:num>
  <w:num w:numId="6">
    <w:abstractNumId w:val="3"/>
  </w:num>
  <w:num w:numId="7">
    <w:abstractNumId w:val="12"/>
  </w:num>
  <w:num w:numId="8">
    <w:abstractNumId w:val="5"/>
  </w:num>
  <w:num w:numId="9">
    <w:abstractNumId w:val="8"/>
  </w:num>
  <w:num w:numId="10">
    <w:abstractNumId w:val="9"/>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C5"/>
    <w:rsid w:val="00015B06"/>
    <w:rsid w:val="00071B1B"/>
    <w:rsid w:val="000A5BAB"/>
    <w:rsid w:val="000F0069"/>
    <w:rsid w:val="00184A98"/>
    <w:rsid w:val="001958FA"/>
    <w:rsid w:val="001B77F9"/>
    <w:rsid w:val="001F40C6"/>
    <w:rsid w:val="00200EBB"/>
    <w:rsid w:val="002347FE"/>
    <w:rsid w:val="00237C05"/>
    <w:rsid w:val="002678D4"/>
    <w:rsid w:val="0027518E"/>
    <w:rsid w:val="00277B5E"/>
    <w:rsid w:val="00292A23"/>
    <w:rsid w:val="002E3BB7"/>
    <w:rsid w:val="002E7CEC"/>
    <w:rsid w:val="0031658F"/>
    <w:rsid w:val="0033049B"/>
    <w:rsid w:val="00336C4F"/>
    <w:rsid w:val="003A1FFC"/>
    <w:rsid w:val="003D58D8"/>
    <w:rsid w:val="003E12F2"/>
    <w:rsid w:val="003E39C5"/>
    <w:rsid w:val="003F2FF8"/>
    <w:rsid w:val="003F3510"/>
    <w:rsid w:val="00406EB1"/>
    <w:rsid w:val="00440407"/>
    <w:rsid w:val="004823AF"/>
    <w:rsid w:val="00493D7E"/>
    <w:rsid w:val="00496EA8"/>
    <w:rsid w:val="004B356A"/>
    <w:rsid w:val="004C1165"/>
    <w:rsid w:val="004C2BB6"/>
    <w:rsid w:val="00534973"/>
    <w:rsid w:val="005C378D"/>
    <w:rsid w:val="005D6B89"/>
    <w:rsid w:val="00637F95"/>
    <w:rsid w:val="00662584"/>
    <w:rsid w:val="00675C09"/>
    <w:rsid w:val="006933AD"/>
    <w:rsid w:val="006E720A"/>
    <w:rsid w:val="00712BD8"/>
    <w:rsid w:val="0072734D"/>
    <w:rsid w:val="0075098C"/>
    <w:rsid w:val="0077612F"/>
    <w:rsid w:val="008030E6"/>
    <w:rsid w:val="008153F7"/>
    <w:rsid w:val="008A3F86"/>
    <w:rsid w:val="008C1731"/>
    <w:rsid w:val="009371A3"/>
    <w:rsid w:val="0097759F"/>
    <w:rsid w:val="00985150"/>
    <w:rsid w:val="009A1CB8"/>
    <w:rsid w:val="009D1324"/>
    <w:rsid w:val="009F692B"/>
    <w:rsid w:val="00A2043E"/>
    <w:rsid w:val="00A24B34"/>
    <w:rsid w:val="00AB16BD"/>
    <w:rsid w:val="00AF41B6"/>
    <w:rsid w:val="00B20A94"/>
    <w:rsid w:val="00B224E4"/>
    <w:rsid w:val="00B67B16"/>
    <w:rsid w:val="00BB2E42"/>
    <w:rsid w:val="00BD531B"/>
    <w:rsid w:val="00BD652D"/>
    <w:rsid w:val="00C106A8"/>
    <w:rsid w:val="00C25DFE"/>
    <w:rsid w:val="00C477F6"/>
    <w:rsid w:val="00C71966"/>
    <w:rsid w:val="00C74D59"/>
    <w:rsid w:val="00CA1E26"/>
    <w:rsid w:val="00CA2103"/>
    <w:rsid w:val="00CA2AC1"/>
    <w:rsid w:val="00CB51DC"/>
    <w:rsid w:val="00CE35F6"/>
    <w:rsid w:val="00D14391"/>
    <w:rsid w:val="00D26904"/>
    <w:rsid w:val="00D84106"/>
    <w:rsid w:val="00D9276B"/>
    <w:rsid w:val="00DA429F"/>
    <w:rsid w:val="00DC3559"/>
    <w:rsid w:val="00DC65BD"/>
    <w:rsid w:val="00DD5C8D"/>
    <w:rsid w:val="00DE3380"/>
    <w:rsid w:val="00E03861"/>
    <w:rsid w:val="00E048EF"/>
    <w:rsid w:val="00E4581D"/>
    <w:rsid w:val="00E52F0A"/>
    <w:rsid w:val="00E54513"/>
    <w:rsid w:val="00EE42BE"/>
    <w:rsid w:val="00EF3D73"/>
    <w:rsid w:val="00F16674"/>
    <w:rsid w:val="00F80D27"/>
    <w:rsid w:val="00FE08EB"/>
    <w:rsid w:val="00FE7CAB"/>
    <w:rsid w:val="00FF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37EF0"/>
  <w15:docId w15:val="{95D824A1-F455-4771-8112-C7D3E04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1966"/>
    <w:rPr>
      <w:color w:val="0000FF"/>
      <w:u w:val="single"/>
    </w:rPr>
  </w:style>
  <w:style w:type="paragraph" w:customStyle="1" w:styleId="FR1">
    <w:name w:val="FR1"/>
    <w:rsid w:val="00336C4F"/>
    <w:pPr>
      <w:spacing w:before="80"/>
    </w:pPr>
    <w:rPr>
      <w:sz w:val="24"/>
    </w:rPr>
  </w:style>
  <w:style w:type="table" w:styleId="a4">
    <w:name w:val="Table Grid"/>
    <w:basedOn w:val="a1"/>
    <w:uiPriority w:val="59"/>
    <w:rsid w:val="00277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4A98"/>
    <w:pPr>
      <w:ind w:left="720"/>
      <w:contextualSpacing/>
    </w:pPr>
  </w:style>
  <w:style w:type="paragraph" w:customStyle="1" w:styleId="Body1">
    <w:name w:val="Body 1"/>
    <w:basedOn w:val="a"/>
    <w:rsid w:val="00B67B16"/>
    <w:pPr>
      <w:widowControl/>
      <w:autoSpaceDE/>
      <w:autoSpaceDN/>
      <w:adjustRightInd/>
      <w:spacing w:after="140" w:line="290" w:lineRule="auto"/>
      <w:ind w:left="680"/>
      <w:jc w:val="both"/>
    </w:pPr>
    <w:rPr>
      <w:rFonts w:cs="Times New Roman"/>
      <w:kern w:val="20"/>
      <w:szCs w:val="24"/>
      <w:lang w:eastAsia="en-US"/>
    </w:rPr>
  </w:style>
  <w:style w:type="paragraph" w:styleId="a6">
    <w:name w:val="header"/>
    <w:basedOn w:val="a"/>
    <w:link w:val="a7"/>
    <w:rsid w:val="00BD531B"/>
    <w:pPr>
      <w:tabs>
        <w:tab w:val="center" w:pos="4677"/>
        <w:tab w:val="right" w:pos="9355"/>
      </w:tabs>
    </w:pPr>
  </w:style>
  <w:style w:type="character" w:customStyle="1" w:styleId="a7">
    <w:name w:val="Верхний колонтитул Знак"/>
    <w:basedOn w:val="a0"/>
    <w:link w:val="a6"/>
    <w:rsid w:val="00BD531B"/>
    <w:rPr>
      <w:rFonts w:ascii="Arial" w:hAnsi="Arial" w:cs="Arial"/>
    </w:rPr>
  </w:style>
  <w:style w:type="paragraph" w:styleId="a8">
    <w:name w:val="footer"/>
    <w:basedOn w:val="a"/>
    <w:link w:val="a9"/>
    <w:uiPriority w:val="99"/>
    <w:rsid w:val="00BD531B"/>
    <w:pPr>
      <w:tabs>
        <w:tab w:val="center" w:pos="4677"/>
        <w:tab w:val="right" w:pos="9355"/>
      </w:tabs>
    </w:pPr>
  </w:style>
  <w:style w:type="character" w:customStyle="1" w:styleId="a9">
    <w:name w:val="Нижний колонтитул Знак"/>
    <w:basedOn w:val="a0"/>
    <w:link w:val="a8"/>
    <w:uiPriority w:val="99"/>
    <w:rsid w:val="00BD531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9A6E-9CCF-46E3-A37E-5FFF7AAE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4148</Words>
  <Characters>23647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ДОГОВОР № 25/05-П</vt:lpstr>
    </vt:vector>
  </TitlesOfParts>
  <Company/>
  <LinksUpToDate>false</LinksUpToDate>
  <CharactersWithSpaces>27740</CharactersWithSpaces>
  <SharedDoc>false</SharedDoc>
  <HLinks>
    <vt:vector size="12" baseType="variant">
      <vt:variant>
        <vt:i4>5963900</vt:i4>
      </vt:variant>
      <vt:variant>
        <vt:i4>3</vt:i4>
      </vt:variant>
      <vt:variant>
        <vt:i4>0</vt:i4>
      </vt:variant>
      <vt:variant>
        <vt:i4>5</vt:i4>
      </vt:variant>
      <vt:variant>
        <vt:lpwstr>mailto:yukolaneft@yandex.ru</vt:lpwstr>
      </vt:variant>
      <vt:variant>
        <vt:lpwstr/>
      </vt:variant>
      <vt:variant>
        <vt:i4>2818058</vt:i4>
      </vt:variant>
      <vt:variant>
        <vt:i4>0</vt:i4>
      </vt:variant>
      <vt:variant>
        <vt:i4>0</vt:i4>
      </vt:variant>
      <vt:variant>
        <vt:i4>5</vt:i4>
      </vt:variant>
      <vt:variant>
        <vt:lpwstr>mailto:yukolaneft@mail.ru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25/05-П</dc:title>
  <dc:creator>Ушакова Анна</dc:creator>
  <cp:lastModifiedBy>Ушакова</cp:lastModifiedBy>
  <cp:revision>2</cp:revision>
  <dcterms:created xsi:type="dcterms:W3CDTF">2017-04-10T12:14:00Z</dcterms:created>
  <dcterms:modified xsi:type="dcterms:W3CDTF">2017-04-10T12:14:00Z</dcterms:modified>
</cp:coreProperties>
</file>